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DFC" w:rsidRDefault="00ED5DFC"/>
    <w:p w:rsidR="00ED5DFC" w:rsidRPr="00ED5DFC" w:rsidRDefault="00ED5DFC" w:rsidP="00ED5DFC">
      <w:pPr>
        <w:spacing w:line="480" w:lineRule="auto"/>
        <w:jc w:val="center"/>
        <w:rPr>
          <w:rFonts w:ascii="標楷體" w:eastAsia="標楷體"/>
          <w:sz w:val="50"/>
        </w:rPr>
      </w:pPr>
      <w:r w:rsidRPr="00ED5DFC">
        <w:rPr>
          <w:rFonts w:ascii="標楷體" w:eastAsia="標楷體" w:hint="eastAsia"/>
          <w:sz w:val="50"/>
        </w:rPr>
        <w:t>東海大學106學年度師資培育中心</w:t>
      </w:r>
    </w:p>
    <w:p w:rsidR="00ED5DFC" w:rsidRPr="00ED5DFC" w:rsidRDefault="00ED5DFC" w:rsidP="00ED5DFC">
      <w:pPr>
        <w:spacing w:line="480" w:lineRule="auto"/>
        <w:jc w:val="center"/>
        <w:rPr>
          <w:rFonts w:ascii="標楷體" w:eastAsia="標楷體"/>
          <w:sz w:val="50"/>
        </w:rPr>
      </w:pPr>
      <w:r w:rsidRPr="00ED5DFC">
        <w:rPr>
          <w:rFonts w:ascii="標楷體" w:eastAsia="標楷體" w:hint="eastAsia"/>
          <w:sz w:val="50"/>
        </w:rPr>
        <w:t>教學實習課程見習報告彙整</w:t>
      </w:r>
    </w:p>
    <w:p w:rsidR="00ED5DFC" w:rsidRPr="00ED5DFC" w:rsidRDefault="00ED5DFC" w:rsidP="00ED5DFC">
      <w:pPr>
        <w:spacing w:line="480" w:lineRule="auto"/>
        <w:jc w:val="center"/>
        <w:rPr>
          <w:rFonts w:ascii="標楷體" w:eastAsia="標楷體"/>
          <w:sz w:val="56"/>
        </w:rPr>
      </w:pPr>
    </w:p>
    <w:p w:rsidR="00ED5DFC" w:rsidRPr="00ED5DFC" w:rsidRDefault="00ED5DFC" w:rsidP="00ED5DFC">
      <w:pPr>
        <w:spacing w:line="480" w:lineRule="auto"/>
        <w:jc w:val="center"/>
        <w:rPr>
          <w:rFonts w:ascii="標楷體" w:eastAsia="標楷體"/>
          <w:sz w:val="36"/>
        </w:rPr>
      </w:pPr>
      <w:r w:rsidRPr="00ED5DFC">
        <w:rPr>
          <w:rFonts w:ascii="標楷體" w:eastAsia="標楷體" w:hint="eastAsia"/>
          <w:sz w:val="36"/>
        </w:rPr>
        <w:t>安和國中</w:t>
      </w:r>
    </w:p>
    <w:p w:rsidR="00ED5DFC" w:rsidRPr="00ED5DFC" w:rsidRDefault="006D0B2E" w:rsidP="00ED5DFC">
      <w:pPr>
        <w:spacing w:line="480" w:lineRule="auto"/>
        <w:jc w:val="center"/>
        <w:rPr>
          <w:rFonts w:ascii="標楷體" w:eastAsia="標楷體"/>
          <w:sz w:val="56"/>
        </w:rPr>
      </w:pPr>
      <w:r>
        <w:rPr>
          <w:rFonts w:ascii="標楷體" w:eastAsia="標楷體"/>
          <w:noProof/>
          <w:sz w:val="56"/>
        </w:rPr>
        <w:drawing>
          <wp:inline distT="0" distB="0" distL="0" distR="0">
            <wp:extent cx="3117850" cy="2823210"/>
            <wp:effectExtent l="0" t="0" r="6350" b="0"/>
            <wp:docPr id="1" name="圖片 1" descr="110303979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103039793_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2823210"/>
                    </a:xfrm>
                    <a:prstGeom prst="rect">
                      <a:avLst/>
                    </a:prstGeom>
                    <a:noFill/>
                    <a:ln>
                      <a:noFill/>
                    </a:ln>
                  </pic:spPr>
                </pic:pic>
              </a:graphicData>
            </a:graphic>
          </wp:inline>
        </w:drawing>
      </w:r>
    </w:p>
    <w:p w:rsidR="00ED5DFC" w:rsidRPr="00ED5DFC" w:rsidRDefault="00545399" w:rsidP="00ED5DFC">
      <w:pPr>
        <w:spacing w:line="480" w:lineRule="auto"/>
        <w:ind w:firstLineChars="500" w:firstLine="1600"/>
        <w:rPr>
          <w:rFonts w:ascii="標楷體" w:eastAsia="標楷體"/>
          <w:sz w:val="32"/>
        </w:rPr>
      </w:pPr>
      <w:r>
        <w:rPr>
          <w:rFonts w:ascii="標楷體" w:eastAsia="標楷體" w:hint="eastAsia"/>
          <w:sz w:val="32"/>
        </w:rPr>
        <w:t>指導教授：陳淑美</w:t>
      </w:r>
      <w:r w:rsidR="00ED5DFC" w:rsidRPr="00ED5DFC">
        <w:rPr>
          <w:rFonts w:ascii="標楷體" w:eastAsia="標楷體" w:hint="eastAsia"/>
          <w:sz w:val="32"/>
        </w:rPr>
        <w:tab/>
        <w:t>教授</w:t>
      </w:r>
    </w:p>
    <w:p w:rsidR="00ED5DFC" w:rsidRPr="00ED5DFC" w:rsidRDefault="00ED5DFC" w:rsidP="00ED5DFC">
      <w:pPr>
        <w:spacing w:line="480" w:lineRule="auto"/>
        <w:ind w:firstLineChars="500" w:firstLine="1600"/>
        <w:rPr>
          <w:rFonts w:ascii="標楷體" w:eastAsia="標楷體"/>
          <w:sz w:val="32"/>
        </w:rPr>
      </w:pPr>
      <w:r w:rsidRPr="00ED5DFC">
        <w:rPr>
          <w:rFonts w:ascii="標楷體" w:eastAsia="標楷體" w:hint="eastAsia"/>
          <w:sz w:val="32"/>
        </w:rPr>
        <w:t>學</w:t>
      </w:r>
      <w:r w:rsidRPr="00ED5DFC">
        <w:rPr>
          <w:rFonts w:ascii="標楷體" w:eastAsia="標楷體"/>
          <w:sz w:val="32"/>
        </w:rPr>
        <w:t xml:space="preserve">    </w:t>
      </w:r>
      <w:r w:rsidR="00545399">
        <w:rPr>
          <w:rFonts w:ascii="標楷體" w:eastAsia="標楷體" w:hint="eastAsia"/>
          <w:sz w:val="32"/>
        </w:rPr>
        <w:t>生：沈瑩榛</w:t>
      </w:r>
    </w:p>
    <w:p w:rsidR="00ED5DFC" w:rsidRPr="00ED5DFC" w:rsidRDefault="00ED5DFC" w:rsidP="00ED5DFC">
      <w:pPr>
        <w:tabs>
          <w:tab w:val="left" w:pos="3240"/>
        </w:tabs>
        <w:spacing w:line="480" w:lineRule="auto"/>
        <w:jc w:val="center"/>
        <w:rPr>
          <w:rFonts w:ascii="標楷體" w:eastAsia="標楷體"/>
          <w:sz w:val="32"/>
        </w:rPr>
      </w:pPr>
    </w:p>
    <w:p w:rsidR="00ED5DFC" w:rsidRPr="00ED5DFC" w:rsidRDefault="00ED5DFC" w:rsidP="00ED5DFC">
      <w:pPr>
        <w:tabs>
          <w:tab w:val="left" w:pos="3240"/>
        </w:tabs>
        <w:spacing w:line="480" w:lineRule="auto"/>
        <w:jc w:val="center"/>
        <w:rPr>
          <w:rFonts w:ascii="標楷體" w:eastAsia="標楷體"/>
          <w:sz w:val="32"/>
        </w:rPr>
      </w:pPr>
    </w:p>
    <w:p w:rsidR="00ED5DFC" w:rsidRPr="00ED5DFC" w:rsidRDefault="00ED5DFC" w:rsidP="00ED5DFC">
      <w:pPr>
        <w:jc w:val="right"/>
        <w:rPr>
          <w:rFonts w:ascii="標楷體" w:eastAsia="標楷體" w:hAnsi="Times New Roman"/>
          <w:sz w:val="44"/>
          <w:szCs w:val="24"/>
          <w:lang w:val="x-none" w:eastAsia="x-none"/>
        </w:rPr>
      </w:pPr>
    </w:p>
    <w:p w:rsidR="00ED5DFC" w:rsidRPr="00ED5DFC" w:rsidRDefault="00ED5DFC" w:rsidP="00ED5DFC">
      <w:pPr>
        <w:jc w:val="right"/>
        <w:rPr>
          <w:rFonts w:ascii="標楷體" w:eastAsia="標楷體" w:hAnsi="Times New Roman"/>
          <w:sz w:val="44"/>
          <w:szCs w:val="24"/>
          <w:lang w:val="x-none" w:eastAsia="x-none"/>
        </w:rPr>
      </w:pPr>
    </w:p>
    <w:p w:rsidR="00ED5DFC" w:rsidRPr="00ED5DFC" w:rsidRDefault="00ED5DFC" w:rsidP="00ED5DFC">
      <w:pPr>
        <w:jc w:val="center"/>
        <w:rPr>
          <w:rFonts w:ascii="標楷體" w:eastAsia="標楷體" w:hAnsi="Times New Roman"/>
          <w:sz w:val="44"/>
          <w:szCs w:val="24"/>
          <w:lang w:val="x-none" w:eastAsia="x-none"/>
        </w:rPr>
      </w:pPr>
      <w:r w:rsidRPr="00ED5DFC">
        <w:rPr>
          <w:rFonts w:ascii="標楷體" w:eastAsia="標楷體" w:hAnsi="Times New Roman" w:hint="eastAsia"/>
          <w:sz w:val="44"/>
          <w:szCs w:val="24"/>
          <w:lang w:val="x-none" w:eastAsia="x-none"/>
        </w:rPr>
        <w:t xml:space="preserve">中 </w:t>
      </w:r>
      <w:r w:rsidRPr="00ED5DFC">
        <w:rPr>
          <w:rFonts w:ascii="標楷體" w:eastAsia="標楷體" w:hAnsi="Times New Roman"/>
          <w:sz w:val="44"/>
          <w:szCs w:val="24"/>
          <w:lang w:val="x-none" w:eastAsia="x-none"/>
        </w:rPr>
        <w:t xml:space="preserve"> </w:t>
      </w:r>
      <w:r w:rsidRPr="00ED5DFC">
        <w:rPr>
          <w:rFonts w:ascii="標楷體" w:eastAsia="標楷體" w:hAnsi="Times New Roman" w:hint="eastAsia"/>
          <w:sz w:val="44"/>
          <w:szCs w:val="24"/>
          <w:lang w:val="x-none" w:eastAsia="x-none"/>
        </w:rPr>
        <w:t xml:space="preserve">華 </w:t>
      </w:r>
      <w:r w:rsidRPr="00ED5DFC">
        <w:rPr>
          <w:rFonts w:ascii="標楷體" w:eastAsia="標楷體" w:hAnsi="Times New Roman"/>
          <w:sz w:val="44"/>
          <w:szCs w:val="24"/>
          <w:lang w:val="x-none" w:eastAsia="x-none"/>
        </w:rPr>
        <w:t xml:space="preserve"> </w:t>
      </w:r>
      <w:r w:rsidRPr="00ED5DFC">
        <w:rPr>
          <w:rFonts w:ascii="標楷體" w:eastAsia="標楷體" w:hAnsi="Times New Roman" w:hint="eastAsia"/>
          <w:sz w:val="44"/>
          <w:szCs w:val="24"/>
          <w:lang w:val="x-none" w:eastAsia="x-none"/>
        </w:rPr>
        <w:t>民</w:t>
      </w:r>
      <w:r w:rsidRPr="00ED5DFC">
        <w:rPr>
          <w:rFonts w:ascii="標楷體" w:eastAsia="標楷體" w:hAnsi="Times New Roman"/>
          <w:sz w:val="44"/>
          <w:szCs w:val="24"/>
          <w:lang w:val="x-none" w:eastAsia="x-none"/>
        </w:rPr>
        <w:t xml:space="preserve"> </w:t>
      </w:r>
      <w:r w:rsidRPr="00ED5DFC">
        <w:rPr>
          <w:rFonts w:ascii="標楷體" w:eastAsia="標楷體" w:hAnsi="Times New Roman" w:hint="eastAsia"/>
          <w:sz w:val="44"/>
          <w:szCs w:val="24"/>
          <w:lang w:val="x-none" w:eastAsia="x-none"/>
        </w:rPr>
        <w:t xml:space="preserve"> 國</w:t>
      </w:r>
      <w:r w:rsidR="0028330E">
        <w:rPr>
          <w:rFonts w:ascii="標楷體" w:eastAsia="標楷體" w:hAnsi="Times New Roman" w:hint="eastAsia"/>
          <w:sz w:val="44"/>
          <w:szCs w:val="24"/>
          <w:lang w:val="x-none"/>
        </w:rPr>
        <w:t xml:space="preserve"> </w:t>
      </w:r>
      <w:r w:rsidRPr="00ED5DFC">
        <w:rPr>
          <w:rFonts w:ascii="標楷體" w:eastAsia="標楷體" w:hAnsi="Times New Roman" w:hint="eastAsia"/>
          <w:sz w:val="44"/>
          <w:szCs w:val="24"/>
          <w:lang w:val="x-none" w:eastAsia="x-none"/>
        </w:rPr>
        <w:t>106</w:t>
      </w:r>
      <w:r w:rsidR="0028330E">
        <w:rPr>
          <w:rFonts w:ascii="標楷體" w:eastAsia="標楷體" w:hAnsi="Times New Roman" w:hint="eastAsia"/>
          <w:sz w:val="44"/>
          <w:szCs w:val="24"/>
          <w:lang w:val="x-none"/>
        </w:rPr>
        <w:t xml:space="preserve"> </w:t>
      </w:r>
      <w:r w:rsidRPr="00ED5DFC">
        <w:rPr>
          <w:rFonts w:ascii="標楷體" w:eastAsia="標楷體" w:hAnsi="Times New Roman" w:hint="eastAsia"/>
          <w:sz w:val="44"/>
          <w:szCs w:val="24"/>
          <w:lang w:val="x-none" w:eastAsia="x-none"/>
        </w:rPr>
        <w:t>年05</w:t>
      </w:r>
      <w:r w:rsidR="0028330E">
        <w:rPr>
          <w:rFonts w:ascii="標楷體" w:eastAsia="標楷體" w:hAnsi="Times New Roman" w:hint="eastAsia"/>
          <w:sz w:val="44"/>
          <w:szCs w:val="24"/>
          <w:lang w:val="x-none"/>
        </w:rPr>
        <w:t xml:space="preserve"> </w:t>
      </w:r>
      <w:r w:rsidRPr="00ED5DFC">
        <w:rPr>
          <w:rFonts w:ascii="標楷體" w:eastAsia="標楷體" w:hAnsi="Times New Roman" w:hint="eastAsia"/>
          <w:sz w:val="44"/>
          <w:szCs w:val="24"/>
          <w:lang w:val="x-none" w:eastAsia="x-none"/>
        </w:rPr>
        <w:t>月</w:t>
      </w:r>
    </w:p>
    <w:p w:rsidR="00D334E0" w:rsidRDefault="00D334E0" w:rsidP="00D334E0">
      <w:pPr>
        <w:jc w:val="both"/>
        <w:rPr>
          <w:rFonts w:eastAsia="標楷體"/>
        </w:rPr>
      </w:pPr>
    </w:p>
    <w:p w:rsidR="00AE5738" w:rsidRDefault="00AE5738">
      <w:pPr>
        <w:pStyle w:val="ad"/>
      </w:pPr>
      <w:r>
        <w:rPr>
          <w:lang w:val="zh-TW"/>
        </w:rPr>
        <w:lastRenderedPageBreak/>
        <w:t>目錄</w:t>
      </w:r>
    </w:p>
    <w:p w:rsidR="00ED5DFC" w:rsidRPr="00F76479" w:rsidRDefault="00AE5738">
      <w:pPr>
        <w:pStyle w:val="11"/>
        <w:tabs>
          <w:tab w:val="left" w:pos="960"/>
          <w:tab w:val="right" w:leader="dot" w:pos="8296"/>
        </w:tabs>
        <w:rPr>
          <w:rFonts w:ascii="標楷體" w:eastAsia="標楷體" w:hAnsi="標楷體"/>
          <w:noProof/>
        </w:rPr>
      </w:pPr>
      <w:r w:rsidRPr="00F76479">
        <w:rPr>
          <w:rFonts w:ascii="標楷體" w:eastAsia="標楷體" w:hAnsi="標楷體"/>
        </w:rPr>
        <w:fldChar w:fldCharType="begin"/>
      </w:r>
      <w:r w:rsidRPr="00F76479">
        <w:rPr>
          <w:rFonts w:ascii="標楷體" w:eastAsia="標楷體" w:hAnsi="標楷體"/>
        </w:rPr>
        <w:instrText xml:space="preserve"> TOC \o "1-3" \h \z \u </w:instrText>
      </w:r>
      <w:r w:rsidRPr="00F76479">
        <w:rPr>
          <w:rFonts w:ascii="標楷體" w:eastAsia="標楷體" w:hAnsi="標楷體"/>
        </w:rPr>
        <w:fldChar w:fldCharType="separate"/>
      </w:r>
      <w:hyperlink w:anchor="_Toc482956260" w:history="1">
        <w:r w:rsidR="00ED5DFC" w:rsidRPr="00F76479">
          <w:rPr>
            <w:rStyle w:val="ae"/>
            <w:rFonts w:ascii="標楷體" w:eastAsia="標楷體" w:hAnsi="標楷體" w:hint="eastAsia"/>
            <w:noProof/>
          </w:rPr>
          <w:t>壹、</w:t>
        </w:r>
        <w:r w:rsidR="00ED5DFC" w:rsidRPr="00F76479">
          <w:rPr>
            <w:rFonts w:ascii="標楷體" w:eastAsia="標楷體" w:hAnsi="標楷體"/>
            <w:noProof/>
          </w:rPr>
          <w:tab/>
        </w:r>
        <w:r w:rsidR="00ED5DFC" w:rsidRPr="00F76479">
          <w:rPr>
            <w:rStyle w:val="ae"/>
            <w:rFonts w:ascii="標楷體" w:eastAsia="標楷體" w:hAnsi="標楷體" w:hint="eastAsia"/>
            <w:noProof/>
          </w:rPr>
          <w:t>環境：</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_Toc482956260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2</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1" w:history="1">
        <w:r w:rsidR="00ED5DFC" w:rsidRPr="00F76479">
          <w:rPr>
            <w:rStyle w:val="ae"/>
            <w:rFonts w:ascii="標楷體" w:eastAsia="標楷體" w:hAnsi="標楷體" w:hint="eastAsia"/>
            <w:noProof/>
          </w:rPr>
          <w:t>一、社區環境簡介</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_Toc482956261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2</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2" w:history="1">
        <w:r w:rsidR="00ED5DFC" w:rsidRPr="00F76479">
          <w:rPr>
            <w:rStyle w:val="ae"/>
            <w:rFonts w:ascii="標楷體" w:eastAsia="標楷體" w:hAnsi="標楷體" w:hint="eastAsia"/>
            <w:noProof/>
          </w:rPr>
          <w:t>二、學校環境簡介</w:t>
        </w:r>
        <w:r w:rsidR="00ED5DFC" w:rsidRPr="00F76479">
          <w:rPr>
            <w:rStyle w:val="ae"/>
            <w:rFonts w:ascii="標楷體" w:eastAsia="標楷體" w:hAnsi="標楷體"/>
            <w:noProof/>
          </w:rPr>
          <w:t>/</w:t>
        </w:r>
        <w:r w:rsidR="00ED5DFC" w:rsidRPr="00F76479">
          <w:rPr>
            <w:rStyle w:val="ae"/>
            <w:rFonts w:ascii="標楷體" w:eastAsia="標楷體" w:hAnsi="標楷體" w:hint="eastAsia"/>
            <w:noProof/>
          </w:rPr>
          <w:t>平面圖：</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_Toc482956262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3</w:t>
        </w:r>
        <w:r w:rsidR="00ED5DFC" w:rsidRPr="00F76479">
          <w:rPr>
            <w:rFonts w:ascii="標楷體" w:eastAsia="標楷體" w:hAnsi="標楷體"/>
            <w:noProof/>
            <w:webHidden/>
          </w:rPr>
          <w:fldChar w:fldCharType="end"/>
        </w:r>
      </w:hyperlink>
    </w:p>
    <w:p w:rsidR="00ED5DFC" w:rsidRPr="00F76479" w:rsidRDefault="00C31FF1">
      <w:pPr>
        <w:pStyle w:val="11"/>
        <w:tabs>
          <w:tab w:val="left" w:pos="960"/>
          <w:tab w:val="right" w:leader="dot" w:pos="8296"/>
        </w:tabs>
        <w:rPr>
          <w:rFonts w:ascii="標楷體" w:eastAsia="標楷體" w:hAnsi="標楷體"/>
          <w:noProof/>
        </w:rPr>
      </w:pPr>
      <w:hyperlink w:anchor="_Toc482956263" w:history="1">
        <w:r w:rsidR="00ED5DFC" w:rsidRPr="00F76479">
          <w:rPr>
            <w:rStyle w:val="ae"/>
            <w:rFonts w:ascii="標楷體" w:eastAsia="標楷體" w:hAnsi="標楷體" w:hint="eastAsia"/>
            <w:noProof/>
          </w:rPr>
          <w:t>貳、</w:t>
        </w:r>
        <w:r w:rsidR="00ED5DFC" w:rsidRPr="00F76479">
          <w:rPr>
            <w:rFonts w:ascii="標楷體" w:eastAsia="標楷體" w:hAnsi="標楷體"/>
            <w:noProof/>
          </w:rPr>
          <w:tab/>
        </w:r>
        <w:r w:rsidR="00ED5DFC" w:rsidRPr="00F76479">
          <w:rPr>
            <w:rStyle w:val="ae"/>
            <w:rFonts w:ascii="標楷體" w:eastAsia="標楷體" w:hAnsi="標楷體" w:hint="eastAsia"/>
            <w:noProof/>
          </w:rPr>
          <w:t>教育理念：</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_Toc482956263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5</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4" w:history="1">
        <w:r w:rsidR="00ED5DFC" w:rsidRPr="00F76479">
          <w:rPr>
            <w:rStyle w:val="ae"/>
            <w:rFonts w:ascii="標楷體" w:eastAsia="標楷體" w:hAnsi="標楷體" w:hint="eastAsia"/>
            <w:noProof/>
          </w:rPr>
          <w:t>一、學校的教學理念：</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_Toc482956264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5</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5" w:history="1">
        <w:r w:rsidR="00ED5DFC" w:rsidRPr="00F76479">
          <w:rPr>
            <w:rStyle w:val="ae"/>
            <w:rFonts w:ascii="標楷體" w:eastAsia="標楷體" w:hAnsi="標楷體" w:hint="eastAsia"/>
            <w:noProof/>
          </w:rPr>
          <w:t>二、安和國中教學特色：</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_Toc482956265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6</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6" w:history="1">
        <w:r w:rsidR="00ED5DFC" w:rsidRPr="00F76479">
          <w:rPr>
            <w:rStyle w:val="ae"/>
            <w:rFonts w:ascii="標楷體" w:eastAsia="標楷體" w:hAnsi="標楷體" w:cs="Helvetica" w:hint="eastAsia"/>
            <w:bCs/>
            <w:noProof/>
          </w:rPr>
          <w:t>三、訪談、見習輔導老師的教學理念：</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_Toc482956266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8</w:t>
        </w:r>
        <w:r w:rsidR="00ED5DFC" w:rsidRPr="00F76479">
          <w:rPr>
            <w:rFonts w:ascii="標楷體" w:eastAsia="標楷體" w:hAnsi="標楷體"/>
            <w:noProof/>
            <w:webHidden/>
          </w:rPr>
          <w:fldChar w:fldCharType="end"/>
        </w:r>
      </w:hyperlink>
    </w:p>
    <w:p w:rsidR="00ED5DFC" w:rsidRPr="00F76479" w:rsidRDefault="00C31FF1">
      <w:pPr>
        <w:pStyle w:val="11"/>
        <w:tabs>
          <w:tab w:val="left" w:pos="960"/>
          <w:tab w:val="right" w:leader="dot" w:pos="8296"/>
        </w:tabs>
        <w:rPr>
          <w:rFonts w:ascii="標楷體" w:eastAsia="標楷體" w:hAnsi="標楷體"/>
          <w:noProof/>
        </w:rPr>
      </w:pPr>
      <w:hyperlink w:anchor="_Toc482956267" w:history="1">
        <w:r w:rsidR="00ED5DFC" w:rsidRPr="00F76479">
          <w:rPr>
            <w:rStyle w:val="ae"/>
            <w:rFonts w:ascii="標楷體" w:eastAsia="標楷體" w:hAnsi="標楷體" w:hint="eastAsia"/>
            <w:noProof/>
          </w:rPr>
          <w:t>參、</w:t>
        </w:r>
        <w:r w:rsidR="00ED5DFC" w:rsidRPr="00F76479">
          <w:rPr>
            <w:rFonts w:ascii="標楷體" w:eastAsia="標楷體" w:hAnsi="標楷體"/>
            <w:noProof/>
          </w:rPr>
          <w:tab/>
        </w:r>
        <w:r w:rsidR="00ED5DFC" w:rsidRPr="00F76479">
          <w:rPr>
            <w:rStyle w:val="ae"/>
            <w:rFonts w:ascii="標楷體" w:eastAsia="標楷體" w:hAnsi="標楷體" w:hint="eastAsia"/>
            <w:noProof/>
          </w:rPr>
          <w:t>作息</w:t>
        </w:r>
        <w:r w:rsidR="00F76479" w:rsidRPr="00F76479">
          <w:rPr>
            <w:rStyle w:val="ae"/>
            <w:rFonts w:ascii="標楷體" w:eastAsia="標楷體" w:hAnsi="標楷體" w:hint="eastAsia"/>
            <w:noProof/>
          </w:rPr>
          <w:t>表</w:t>
        </w:r>
        <w:r w:rsidR="00DD2A81">
          <w:rPr>
            <w:rStyle w:val="ae"/>
            <w:rFonts w:ascii="標楷體" w:eastAsia="標楷體" w:hAnsi="標楷體" w:hint="eastAsia"/>
            <w:noProof/>
          </w:rPr>
          <w:t>與</w:t>
        </w:r>
        <w:r w:rsidR="00F76479" w:rsidRPr="00F76479">
          <w:rPr>
            <w:rStyle w:val="ae"/>
            <w:rFonts w:ascii="標楷體" w:eastAsia="標楷體" w:hAnsi="標楷體" w:hint="eastAsia"/>
            <w:noProof/>
          </w:rPr>
          <w:t>課室管理</w:t>
        </w:r>
        <w:r w:rsidR="00ED5DFC" w:rsidRPr="00F76479">
          <w:rPr>
            <w:rStyle w:val="ae"/>
            <w:rFonts w:ascii="標楷體" w:eastAsia="標楷體" w:hAnsi="標楷體" w:hint="eastAsia"/>
            <w:noProof/>
          </w:rPr>
          <w:t>：</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_Toc482956267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9</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8" w:history="1">
        <w:r w:rsidR="00ED5DFC" w:rsidRPr="00F76479">
          <w:rPr>
            <w:rStyle w:val="ae"/>
            <w:rFonts w:ascii="標楷體" w:eastAsia="標楷體" w:hAnsi="標楷體" w:hint="eastAsia"/>
            <w:noProof/>
          </w:rPr>
          <w:t>一、</w:t>
        </w:r>
        <w:r w:rsidR="00ED5DFC" w:rsidRPr="00F76479">
          <w:rPr>
            <w:rFonts w:ascii="標楷體" w:eastAsia="標楷體" w:hAnsi="標楷體"/>
            <w:noProof/>
          </w:rPr>
          <w:tab/>
        </w:r>
        <w:r w:rsidR="00F76479" w:rsidRPr="00F76479">
          <w:rPr>
            <w:rFonts w:ascii="標楷體" w:eastAsia="標楷體" w:hAnsi="標楷體" w:hint="eastAsia"/>
            <w:noProof/>
          </w:rPr>
          <w:t>作息表</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_Toc482956268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9</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69" w:history="1">
        <w:r w:rsidR="00ED5DFC" w:rsidRPr="00F76479">
          <w:rPr>
            <w:rStyle w:val="ae"/>
            <w:rFonts w:ascii="標楷體" w:eastAsia="標楷體" w:hAnsi="標楷體" w:hint="eastAsia"/>
            <w:noProof/>
          </w:rPr>
          <w:t>二、</w:t>
        </w:r>
        <w:r w:rsidR="00ED5DFC" w:rsidRPr="00F76479">
          <w:rPr>
            <w:rFonts w:ascii="標楷體" w:eastAsia="標楷體" w:hAnsi="標楷體"/>
            <w:noProof/>
          </w:rPr>
          <w:tab/>
        </w:r>
        <w:r w:rsidR="00F76479" w:rsidRPr="00F76479">
          <w:rPr>
            <w:rStyle w:val="ae"/>
            <w:rFonts w:ascii="標楷體" w:eastAsia="標楷體" w:hAnsi="標楷體" w:hint="eastAsia"/>
            <w:noProof/>
          </w:rPr>
          <w:t>課室管理的紀錄。</w:t>
        </w:r>
        <w:r w:rsidR="00ED5DFC" w:rsidRPr="00F76479">
          <w:rPr>
            <w:rFonts w:ascii="標楷體" w:eastAsia="標楷體" w:hAnsi="標楷體"/>
            <w:noProof/>
            <w:webHidden/>
          </w:rPr>
          <w:tab/>
        </w:r>
      </w:hyperlink>
      <w:r w:rsidR="00CF1F5E">
        <w:rPr>
          <w:rFonts w:ascii="標楷體" w:eastAsia="標楷體" w:hAnsi="標楷體" w:hint="eastAsia"/>
          <w:noProof/>
        </w:rPr>
        <w:t>10</w:t>
      </w:r>
    </w:p>
    <w:p w:rsidR="00ED5DFC" w:rsidRPr="00F76479" w:rsidRDefault="00C31FF1">
      <w:pPr>
        <w:pStyle w:val="11"/>
        <w:tabs>
          <w:tab w:val="left" w:pos="960"/>
          <w:tab w:val="right" w:leader="dot" w:pos="8296"/>
        </w:tabs>
        <w:rPr>
          <w:rFonts w:ascii="標楷體" w:eastAsia="標楷體" w:hAnsi="標楷體"/>
          <w:noProof/>
        </w:rPr>
      </w:pPr>
      <w:hyperlink w:anchor="_Toc482956271" w:history="1">
        <w:r w:rsidR="00ED5DFC" w:rsidRPr="00F76479">
          <w:rPr>
            <w:rStyle w:val="ae"/>
            <w:rFonts w:ascii="標楷體" w:eastAsia="標楷體" w:hAnsi="標楷體" w:hint="eastAsia"/>
            <w:noProof/>
          </w:rPr>
          <w:t>肆、</w:t>
        </w:r>
        <w:r w:rsidR="00ED5DFC" w:rsidRPr="00F76479">
          <w:rPr>
            <w:rFonts w:ascii="標楷體" w:eastAsia="標楷體" w:hAnsi="標楷體"/>
            <w:noProof/>
          </w:rPr>
          <w:tab/>
        </w:r>
        <w:r w:rsidR="00ED5DFC" w:rsidRPr="00F76479">
          <w:rPr>
            <w:rStyle w:val="ae"/>
            <w:rFonts w:ascii="標楷體" w:eastAsia="標楷體" w:hAnsi="標楷體" w:hint="eastAsia"/>
            <w:noProof/>
          </w:rPr>
          <w:t>教學資源：</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_Toc482956271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72" w:history="1">
        <w:r w:rsidR="00ED5DFC" w:rsidRPr="00F76479">
          <w:rPr>
            <w:rStyle w:val="ae"/>
            <w:rFonts w:ascii="標楷體" w:eastAsia="標楷體" w:hAnsi="標楷體" w:hint="eastAsia"/>
            <w:noProof/>
          </w:rPr>
          <w:t>一、</w:t>
        </w:r>
        <w:r w:rsidR="00ED5DFC" w:rsidRPr="00F76479">
          <w:rPr>
            <w:rFonts w:ascii="標楷體" w:eastAsia="標楷體" w:hAnsi="標楷體"/>
            <w:noProof/>
          </w:rPr>
          <w:tab/>
        </w:r>
        <w:r w:rsidR="00ED5DFC" w:rsidRPr="00F76479">
          <w:rPr>
            <w:rStyle w:val="ae"/>
            <w:rFonts w:ascii="標楷體" w:eastAsia="標楷體" w:hAnsi="標楷體" w:hint="eastAsia"/>
            <w:noProof/>
          </w:rPr>
          <w:t>學校內資源</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_Toc482956272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73" w:history="1">
        <w:r w:rsidR="00ED5DFC" w:rsidRPr="00F76479">
          <w:rPr>
            <w:rStyle w:val="ae"/>
            <w:rFonts w:ascii="標楷體" w:eastAsia="標楷體" w:hAnsi="標楷體" w:hint="eastAsia"/>
            <w:noProof/>
          </w:rPr>
          <w:t>二、</w:t>
        </w:r>
        <w:r w:rsidR="00ED5DFC" w:rsidRPr="00F76479">
          <w:rPr>
            <w:rFonts w:ascii="標楷體" w:eastAsia="標楷體" w:hAnsi="標楷體"/>
            <w:noProof/>
          </w:rPr>
          <w:tab/>
        </w:r>
        <w:r w:rsidR="00ED5DFC" w:rsidRPr="00F76479">
          <w:rPr>
            <w:rStyle w:val="ae"/>
            <w:rFonts w:ascii="標楷體" w:eastAsia="標楷體" w:hAnsi="標楷體" w:hint="eastAsia"/>
            <w:noProof/>
          </w:rPr>
          <w:t>校外資源</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_Toc482956273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pPr>
        <w:pStyle w:val="11"/>
        <w:tabs>
          <w:tab w:val="left" w:pos="960"/>
          <w:tab w:val="right" w:leader="dot" w:pos="8296"/>
        </w:tabs>
        <w:rPr>
          <w:rFonts w:ascii="標楷體" w:eastAsia="標楷體" w:hAnsi="標楷體"/>
          <w:noProof/>
        </w:rPr>
      </w:pPr>
      <w:hyperlink w:anchor="_Toc482956274" w:history="1">
        <w:r w:rsidR="00ED5DFC" w:rsidRPr="00F76479">
          <w:rPr>
            <w:rStyle w:val="ae"/>
            <w:rFonts w:ascii="標楷體" w:eastAsia="標楷體" w:hAnsi="標楷體" w:hint="eastAsia"/>
            <w:noProof/>
          </w:rPr>
          <w:t>伍、</w:t>
        </w:r>
        <w:r w:rsidR="00ED5DFC" w:rsidRPr="00F76479">
          <w:rPr>
            <w:rFonts w:ascii="標楷體" w:eastAsia="標楷體" w:hAnsi="標楷體"/>
            <w:noProof/>
          </w:rPr>
          <w:tab/>
        </w:r>
        <w:r w:rsidR="00ED5DFC" w:rsidRPr="00F76479">
          <w:rPr>
            <w:rStyle w:val="ae"/>
            <w:rFonts w:ascii="標楷體" w:eastAsia="標楷體" w:hAnsi="標楷體" w:hint="eastAsia"/>
            <w:noProof/>
          </w:rPr>
          <w:t>個人觀察報告：</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_Toc482956274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75" w:history="1">
        <w:r w:rsidR="00ED5DFC" w:rsidRPr="00F76479">
          <w:rPr>
            <w:rStyle w:val="ae"/>
            <w:rFonts w:ascii="標楷體" w:eastAsia="標楷體" w:hAnsi="標楷體" w:hint="eastAsia"/>
            <w:noProof/>
          </w:rPr>
          <w:t>一、</w:t>
        </w:r>
        <w:r w:rsidR="00ED5DFC" w:rsidRPr="00F76479">
          <w:rPr>
            <w:rFonts w:ascii="標楷體" w:eastAsia="標楷體" w:hAnsi="標楷體"/>
            <w:noProof/>
          </w:rPr>
          <w:tab/>
        </w:r>
        <w:r w:rsidR="00ED5DFC" w:rsidRPr="00F76479">
          <w:rPr>
            <w:rStyle w:val="ae"/>
            <w:rFonts w:ascii="標楷體" w:eastAsia="標楷體" w:hAnsi="標楷體" w:hint="eastAsia"/>
            <w:noProof/>
          </w:rPr>
          <w:t>教學紀錄</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_Toc482956275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rsidP="00ED5DFC">
      <w:pPr>
        <w:pStyle w:val="21"/>
        <w:rPr>
          <w:rFonts w:ascii="標楷體" w:eastAsia="標楷體" w:hAnsi="標楷體"/>
          <w:noProof/>
        </w:rPr>
      </w:pPr>
      <w:hyperlink w:anchor="_Toc482956276" w:history="1">
        <w:r w:rsidR="00ED5DFC" w:rsidRPr="00F76479">
          <w:rPr>
            <w:rStyle w:val="ae"/>
            <w:rFonts w:ascii="標楷體" w:eastAsia="標楷體" w:hAnsi="標楷體" w:hint="eastAsia"/>
            <w:noProof/>
          </w:rPr>
          <w:t>二、</w:t>
        </w:r>
        <w:r w:rsidR="00ED5DFC" w:rsidRPr="00F76479">
          <w:rPr>
            <w:rFonts w:ascii="標楷體" w:eastAsia="標楷體" w:hAnsi="標楷體"/>
            <w:noProof/>
          </w:rPr>
          <w:tab/>
        </w:r>
        <w:r w:rsidR="00ED5DFC" w:rsidRPr="00F76479">
          <w:rPr>
            <w:rStyle w:val="ae"/>
            <w:rFonts w:ascii="標楷體" w:eastAsia="標楷體" w:hAnsi="標楷體" w:hint="eastAsia"/>
            <w:noProof/>
          </w:rPr>
          <w:t>班級見習日誌</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_Toc482956276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11</w:t>
        </w:r>
        <w:r w:rsidR="00ED5DFC" w:rsidRPr="00F76479">
          <w:rPr>
            <w:rFonts w:ascii="標楷體" w:eastAsia="標楷體" w:hAnsi="標楷體"/>
            <w:noProof/>
            <w:webHidden/>
          </w:rPr>
          <w:fldChar w:fldCharType="end"/>
        </w:r>
      </w:hyperlink>
    </w:p>
    <w:p w:rsidR="00ED5DFC" w:rsidRPr="00F76479" w:rsidRDefault="00C31FF1">
      <w:pPr>
        <w:pStyle w:val="11"/>
        <w:tabs>
          <w:tab w:val="left" w:pos="960"/>
          <w:tab w:val="right" w:leader="dot" w:pos="8296"/>
        </w:tabs>
        <w:rPr>
          <w:rFonts w:ascii="標楷體" w:eastAsia="標楷體" w:hAnsi="標楷體"/>
          <w:noProof/>
        </w:rPr>
      </w:pPr>
      <w:hyperlink w:anchor="_Toc482956277" w:history="1">
        <w:r w:rsidR="00ED5DFC" w:rsidRPr="00F76479">
          <w:rPr>
            <w:rStyle w:val="ae"/>
            <w:rFonts w:ascii="標楷體" w:eastAsia="標楷體" w:hAnsi="標楷體" w:hint="eastAsia"/>
            <w:noProof/>
          </w:rPr>
          <w:t>陸、</w:t>
        </w:r>
        <w:r w:rsidR="00ED5DFC" w:rsidRPr="00F76479">
          <w:rPr>
            <w:rFonts w:ascii="標楷體" w:eastAsia="標楷體" w:hAnsi="標楷體"/>
            <w:noProof/>
          </w:rPr>
          <w:tab/>
        </w:r>
        <w:r w:rsidR="00ED5DFC" w:rsidRPr="00F76479">
          <w:rPr>
            <w:rStyle w:val="ae"/>
            <w:rFonts w:ascii="標楷體" w:eastAsia="標楷體" w:hAnsi="標楷體" w:hint="eastAsia"/>
            <w:noProof/>
          </w:rPr>
          <w:t>出勤紀錄表</w:t>
        </w:r>
        <w:r w:rsidR="00ED5DFC" w:rsidRPr="00F76479">
          <w:rPr>
            <w:rFonts w:ascii="標楷體" w:eastAsia="標楷體" w:hAnsi="標楷體"/>
            <w:noProof/>
            <w:webHidden/>
          </w:rPr>
          <w:tab/>
        </w:r>
        <w:r w:rsidR="00ED5DFC" w:rsidRPr="00F76479">
          <w:rPr>
            <w:rFonts w:ascii="標楷體" w:eastAsia="標楷體" w:hAnsi="標楷體"/>
            <w:noProof/>
            <w:webHidden/>
          </w:rPr>
          <w:fldChar w:fldCharType="begin"/>
        </w:r>
        <w:r w:rsidR="00ED5DFC" w:rsidRPr="00F76479">
          <w:rPr>
            <w:rFonts w:ascii="標楷體" w:eastAsia="標楷體" w:hAnsi="標楷體"/>
            <w:noProof/>
            <w:webHidden/>
          </w:rPr>
          <w:instrText xml:space="preserve"> PAGEREF _Toc482956277 \h </w:instrText>
        </w:r>
        <w:r w:rsidR="00ED5DFC" w:rsidRPr="00F76479">
          <w:rPr>
            <w:rFonts w:ascii="標楷體" w:eastAsia="標楷體" w:hAnsi="標楷體"/>
            <w:noProof/>
            <w:webHidden/>
          </w:rPr>
        </w:r>
        <w:r w:rsidR="00ED5DFC" w:rsidRPr="00F76479">
          <w:rPr>
            <w:rFonts w:ascii="標楷體" w:eastAsia="標楷體" w:hAnsi="標楷體"/>
            <w:noProof/>
            <w:webHidden/>
          </w:rPr>
          <w:fldChar w:fldCharType="separate"/>
        </w:r>
        <w:r w:rsidR="00ED5DFC" w:rsidRPr="00F76479">
          <w:rPr>
            <w:rFonts w:ascii="標楷體" w:eastAsia="標楷體" w:hAnsi="標楷體"/>
            <w:noProof/>
            <w:webHidden/>
          </w:rPr>
          <w:t>12</w:t>
        </w:r>
        <w:r w:rsidR="00ED5DFC" w:rsidRPr="00F76479">
          <w:rPr>
            <w:rFonts w:ascii="標楷體" w:eastAsia="標楷體" w:hAnsi="標楷體"/>
            <w:noProof/>
            <w:webHidden/>
          </w:rPr>
          <w:fldChar w:fldCharType="end"/>
        </w:r>
      </w:hyperlink>
    </w:p>
    <w:p w:rsidR="00AE5738" w:rsidRPr="00F76479" w:rsidRDefault="00AE5738">
      <w:pPr>
        <w:rPr>
          <w:rFonts w:ascii="標楷體" w:eastAsia="標楷體" w:hAnsi="標楷體"/>
        </w:rPr>
      </w:pPr>
      <w:r w:rsidRPr="00F76479">
        <w:rPr>
          <w:rFonts w:ascii="標楷體" w:eastAsia="標楷體" w:hAnsi="標楷體"/>
          <w:b/>
          <w:bCs/>
          <w:lang w:val="zh-TW"/>
        </w:rPr>
        <w:fldChar w:fldCharType="end"/>
      </w:r>
    </w:p>
    <w:p w:rsidR="003563D1" w:rsidRDefault="00EA0762" w:rsidP="00AE5738">
      <w:pPr>
        <w:pStyle w:val="1"/>
        <w:numPr>
          <w:ilvl w:val="0"/>
          <w:numId w:val="13"/>
        </w:numPr>
        <w:rPr>
          <w:rFonts w:ascii="標楷體" w:eastAsia="標楷體" w:hAnsi="標楷體"/>
        </w:rPr>
      </w:pPr>
      <w:r w:rsidRPr="00F76479">
        <w:rPr>
          <w:rFonts w:ascii="標楷體" w:eastAsia="標楷體" w:hAnsi="標楷體"/>
        </w:rPr>
        <w:br w:type="page"/>
      </w:r>
      <w:bookmarkStart w:id="0" w:name="_Toc482956260"/>
      <w:r w:rsidR="003563D1" w:rsidRPr="00AE5738">
        <w:rPr>
          <w:rFonts w:ascii="標楷體" w:eastAsia="標楷體" w:hAnsi="標楷體" w:hint="eastAsia"/>
          <w:sz w:val="32"/>
          <w:szCs w:val="28"/>
        </w:rPr>
        <w:lastRenderedPageBreak/>
        <w:t>環境：</w:t>
      </w:r>
      <w:bookmarkEnd w:id="0"/>
    </w:p>
    <w:p w:rsidR="006C35FB" w:rsidRPr="00AE5738" w:rsidRDefault="003563D1" w:rsidP="00AE5738">
      <w:pPr>
        <w:pStyle w:val="2"/>
        <w:rPr>
          <w:rFonts w:ascii="標楷體" w:eastAsia="標楷體" w:hAnsi="標楷體"/>
          <w:b w:val="0"/>
        </w:rPr>
      </w:pPr>
      <w:bookmarkStart w:id="1" w:name="_Toc482956261"/>
      <w:r w:rsidRPr="00AE5738">
        <w:rPr>
          <w:rFonts w:ascii="標楷體" w:eastAsia="標楷體" w:hAnsi="標楷體" w:hint="eastAsia"/>
          <w:b w:val="0"/>
          <w:sz w:val="28"/>
        </w:rPr>
        <w:t>一、</w:t>
      </w:r>
      <w:r w:rsidR="006C35FB" w:rsidRPr="00AE5738">
        <w:rPr>
          <w:rFonts w:ascii="標楷體" w:eastAsia="標楷體" w:hAnsi="標楷體" w:hint="eastAsia"/>
          <w:b w:val="0"/>
          <w:sz w:val="28"/>
        </w:rPr>
        <w:t>社區環境簡介</w:t>
      </w:r>
      <w:bookmarkEnd w:id="1"/>
    </w:p>
    <w:p w:rsidR="00205B8A" w:rsidRDefault="006C35FB" w:rsidP="00590400">
      <w:pPr>
        <w:spacing w:line="360" w:lineRule="auto"/>
        <w:ind w:firstLineChars="200" w:firstLine="480"/>
        <w:rPr>
          <w:rFonts w:ascii="Times New Roman" w:hAnsi="新細明體"/>
          <w:color w:val="202020"/>
          <w:szCs w:val="24"/>
          <w:shd w:val="clear" w:color="auto" w:fill="FFFFFF"/>
        </w:rPr>
      </w:pPr>
      <w:r w:rsidRPr="00AE5738">
        <w:rPr>
          <w:rFonts w:ascii="新細明體" w:hAnsi="新細明體" w:hint="eastAsia"/>
          <w:color w:val="202020"/>
          <w:szCs w:val="24"/>
          <w:shd w:val="clear" w:color="auto" w:fill="FFFFFF"/>
        </w:rPr>
        <w:t>地處台中市西屯區大肚山山麓，鄰近工業區</w:t>
      </w:r>
      <w:r w:rsidR="00B007C9" w:rsidRPr="00AE5738">
        <w:rPr>
          <w:rFonts w:ascii="新細明體" w:hAnsi="新細明體" w:hint="eastAsia"/>
          <w:szCs w:val="24"/>
        </w:rPr>
        <w:t>。周遭有協和里、福中里、福恩里、福和里</w:t>
      </w:r>
      <w:r w:rsidR="00FC3076" w:rsidRPr="00AE5738">
        <w:rPr>
          <w:rFonts w:ascii="新細明體" w:hAnsi="新細明體" w:hint="eastAsia"/>
          <w:szCs w:val="24"/>
        </w:rPr>
        <w:t>等學區，</w:t>
      </w:r>
      <w:r w:rsidR="00FC3076" w:rsidRPr="00AE5738">
        <w:rPr>
          <w:rFonts w:ascii="新細明體" w:hAnsi="新細明體" w:hint="eastAsia"/>
          <w:color w:val="202020"/>
          <w:szCs w:val="24"/>
          <w:shd w:val="clear" w:color="auto" w:fill="FFFFFF"/>
        </w:rPr>
        <w:t>民國</w:t>
      </w:r>
      <w:r w:rsidR="00FC3076" w:rsidRPr="00AE5738">
        <w:rPr>
          <w:rFonts w:ascii="Times New Roman" w:hAnsi="Times New Roman"/>
          <w:color w:val="202020"/>
          <w:szCs w:val="24"/>
          <w:shd w:val="clear" w:color="auto" w:fill="FFFFFF"/>
        </w:rPr>
        <w:t>70</w:t>
      </w:r>
      <w:r w:rsidR="00FC3076" w:rsidRPr="00AE5738">
        <w:rPr>
          <w:rFonts w:ascii="Times New Roman" w:hAnsi="新細明體"/>
          <w:color w:val="202020"/>
          <w:szCs w:val="24"/>
          <w:shd w:val="clear" w:color="auto" w:fill="FFFFFF"/>
        </w:rPr>
        <w:t>年代末期，由於產業發展地區人口遷徙集中，為了學童就學之便，遂在地方士紳的奔走之下，台中市政府於民國</w:t>
      </w:r>
      <w:r w:rsidR="00FC3076" w:rsidRPr="00AE5738">
        <w:rPr>
          <w:rFonts w:ascii="Times New Roman" w:hAnsi="Times New Roman"/>
          <w:color w:val="202020"/>
          <w:szCs w:val="24"/>
          <w:shd w:val="clear" w:color="auto" w:fill="FFFFFF"/>
        </w:rPr>
        <w:t>81</w:t>
      </w:r>
      <w:r w:rsidR="00FC3076" w:rsidRPr="00AE5738">
        <w:rPr>
          <w:rFonts w:ascii="Times New Roman" w:hAnsi="新細明體"/>
          <w:color w:val="202020"/>
          <w:szCs w:val="24"/>
          <w:shd w:val="clear" w:color="auto" w:fill="FFFFFF"/>
        </w:rPr>
        <w:t>年</w:t>
      </w:r>
      <w:r w:rsidR="00FC3076" w:rsidRPr="00AE5738">
        <w:rPr>
          <w:rFonts w:ascii="Times New Roman" w:hAnsi="Times New Roman"/>
          <w:color w:val="202020"/>
          <w:szCs w:val="24"/>
          <w:shd w:val="clear" w:color="auto" w:fill="FFFFFF"/>
        </w:rPr>
        <w:t>8</w:t>
      </w:r>
      <w:r w:rsidR="00FC3076" w:rsidRPr="00AE5738">
        <w:rPr>
          <w:rFonts w:ascii="Times New Roman" w:hAnsi="新細明體"/>
          <w:color w:val="202020"/>
          <w:szCs w:val="24"/>
          <w:shd w:val="clear" w:color="auto" w:fill="FFFFFF"/>
        </w:rPr>
        <w:t>月指派西苑國中張兆敏校長擔任籌備主任，籌設建校，民國</w:t>
      </w:r>
      <w:r w:rsidR="00FC3076" w:rsidRPr="00AE5738">
        <w:rPr>
          <w:rFonts w:ascii="Times New Roman" w:hAnsi="Times New Roman"/>
          <w:color w:val="202020"/>
          <w:szCs w:val="24"/>
          <w:shd w:val="clear" w:color="auto" w:fill="FFFFFF"/>
        </w:rPr>
        <w:t>82</w:t>
      </w:r>
      <w:r w:rsidR="00FC3076" w:rsidRPr="00AE5738">
        <w:rPr>
          <w:rFonts w:ascii="Times New Roman" w:hAnsi="新細明體"/>
          <w:color w:val="202020"/>
          <w:szCs w:val="24"/>
          <w:shd w:val="clear" w:color="auto" w:fill="FFFFFF"/>
        </w:rPr>
        <w:t>年</w:t>
      </w:r>
      <w:r w:rsidR="00FC3076" w:rsidRPr="00AE5738">
        <w:rPr>
          <w:rFonts w:ascii="Times New Roman" w:hAnsi="Times New Roman"/>
          <w:color w:val="202020"/>
          <w:szCs w:val="24"/>
          <w:shd w:val="clear" w:color="auto" w:fill="FFFFFF"/>
        </w:rPr>
        <w:t>8</w:t>
      </w:r>
      <w:r w:rsidR="00FC3076" w:rsidRPr="00AE5738">
        <w:rPr>
          <w:rFonts w:ascii="Times New Roman" w:hAnsi="新細明體"/>
          <w:color w:val="202020"/>
          <w:szCs w:val="24"/>
          <w:shd w:val="clear" w:color="auto" w:fill="FFFFFF"/>
        </w:rPr>
        <w:t>月由首任校長黃榮太先生接替。</w:t>
      </w:r>
    </w:p>
    <w:p w:rsidR="00391705" w:rsidRPr="00AE5738" w:rsidRDefault="00FC3076" w:rsidP="00590400">
      <w:pPr>
        <w:spacing w:line="360" w:lineRule="auto"/>
        <w:ind w:firstLineChars="200" w:firstLine="480"/>
        <w:rPr>
          <w:rFonts w:ascii="新細明體" w:hAnsi="新細明體" w:cs="Helvetica"/>
          <w:color w:val="202020"/>
          <w:szCs w:val="24"/>
          <w:shd w:val="clear" w:color="auto" w:fill="FFFFFF"/>
        </w:rPr>
      </w:pPr>
      <w:r w:rsidRPr="00AE5738">
        <w:rPr>
          <w:rFonts w:ascii="Times New Roman" w:hAnsi="新細明體"/>
          <w:color w:val="202020"/>
          <w:szCs w:val="24"/>
          <w:shd w:val="clear" w:color="auto" w:fill="FFFFFF"/>
        </w:rPr>
        <w:t>民國</w:t>
      </w:r>
      <w:r w:rsidRPr="00AE5738">
        <w:rPr>
          <w:rFonts w:ascii="Times New Roman" w:hAnsi="Times New Roman"/>
          <w:color w:val="202020"/>
          <w:szCs w:val="24"/>
          <w:shd w:val="clear" w:color="auto" w:fill="FFFFFF"/>
        </w:rPr>
        <w:t>83</w:t>
      </w:r>
      <w:r w:rsidRPr="00AE5738">
        <w:rPr>
          <w:rFonts w:ascii="Times New Roman" w:hAnsi="新細明體"/>
          <w:color w:val="202020"/>
          <w:szCs w:val="24"/>
          <w:shd w:val="clear" w:color="auto" w:fill="FFFFFF"/>
        </w:rPr>
        <w:t>年</w:t>
      </w:r>
      <w:r w:rsidRPr="00AE5738">
        <w:rPr>
          <w:rFonts w:ascii="Times New Roman" w:hAnsi="Times New Roman"/>
          <w:color w:val="202020"/>
          <w:szCs w:val="24"/>
          <w:shd w:val="clear" w:color="auto" w:fill="FFFFFF"/>
        </w:rPr>
        <w:t>8</w:t>
      </w:r>
      <w:r w:rsidRPr="00AE5738">
        <w:rPr>
          <w:rFonts w:ascii="Times New Roman" w:hAnsi="新細明體"/>
          <w:color w:val="202020"/>
          <w:szCs w:val="24"/>
          <w:shd w:val="clear" w:color="auto" w:fill="FFFFFF"/>
        </w:rPr>
        <w:t>月招生，首屆一年級新生</w:t>
      </w:r>
      <w:r w:rsidRPr="00AE5738">
        <w:rPr>
          <w:rFonts w:ascii="Times New Roman" w:hAnsi="Times New Roman"/>
          <w:color w:val="202020"/>
          <w:szCs w:val="24"/>
          <w:shd w:val="clear" w:color="auto" w:fill="FFFFFF"/>
        </w:rPr>
        <w:t>11</w:t>
      </w:r>
      <w:r w:rsidRPr="00AE5738">
        <w:rPr>
          <w:rFonts w:ascii="Times New Roman" w:hAnsi="新細明體"/>
          <w:color w:val="202020"/>
          <w:szCs w:val="24"/>
          <w:shd w:val="clear" w:color="auto" w:fill="FFFFFF"/>
        </w:rPr>
        <w:t>班</w:t>
      </w:r>
      <w:r w:rsidRPr="00AE5738">
        <w:rPr>
          <w:rFonts w:ascii="新細明體" w:hAnsi="新細明體" w:cs="Helvetica"/>
          <w:color w:val="202020"/>
          <w:szCs w:val="24"/>
          <w:shd w:val="clear" w:color="auto" w:fill="FFFFFF"/>
        </w:rPr>
        <w:t>，因學區以當時之「福安里」、「協和里」為主，是以定校名為「安和國中」，既與地方相屬，兼及「安定祥和」、「安和樂利」之意</w:t>
      </w:r>
      <w:r w:rsidR="00545E5E" w:rsidRPr="00AE5738">
        <w:rPr>
          <w:rFonts w:ascii="新細明體" w:hAnsi="新細明體" w:cs="Helvetica" w:hint="eastAsia"/>
          <w:color w:val="202020"/>
          <w:szCs w:val="24"/>
          <w:shd w:val="clear" w:color="auto" w:fill="FFFFFF"/>
        </w:rPr>
        <w:t>。學校本身正門面對著橫排雙向的馬路，而學校對面的位置則是</w:t>
      </w:r>
      <w:r w:rsidR="00391705" w:rsidRPr="00AE5738">
        <w:rPr>
          <w:rFonts w:ascii="新細明體" w:hAnsi="新細明體" w:cs="Helvetica" w:hint="eastAsia"/>
          <w:color w:val="202020"/>
          <w:szCs w:val="24"/>
          <w:shd w:val="clear" w:color="auto" w:fill="FFFFFF"/>
        </w:rPr>
        <w:t>中工三路，此處有相當多店家與人來往於此，對學生</w:t>
      </w:r>
      <w:r w:rsidR="00982DF5" w:rsidRPr="00AE5738">
        <w:rPr>
          <w:rFonts w:ascii="新細明體" w:hAnsi="新細明體" w:cs="Helvetica" w:hint="eastAsia"/>
          <w:color w:val="202020"/>
          <w:szCs w:val="24"/>
          <w:shd w:val="clear" w:color="auto" w:fill="FFFFFF"/>
        </w:rPr>
        <w:t>來說</w:t>
      </w:r>
      <w:r w:rsidR="002848FF">
        <w:rPr>
          <w:rFonts w:ascii="新細明體" w:hAnsi="新細明體" w:cs="Helvetica" w:hint="eastAsia"/>
          <w:color w:val="202020"/>
          <w:szCs w:val="24"/>
          <w:shd w:val="clear" w:color="auto" w:fill="FFFFFF"/>
        </w:rPr>
        <w:t>生活相當便利</w:t>
      </w:r>
      <w:r w:rsidR="00391705" w:rsidRPr="00AE5738">
        <w:rPr>
          <w:rFonts w:ascii="新細明體" w:hAnsi="新細明體" w:cs="Helvetica" w:hint="eastAsia"/>
          <w:color w:val="202020"/>
          <w:szCs w:val="24"/>
          <w:shd w:val="clear" w:color="auto" w:fill="FFFFFF"/>
        </w:rPr>
        <w:t>。</w:t>
      </w:r>
    </w:p>
    <w:p w:rsidR="00A163C8" w:rsidRPr="00AE5738" w:rsidRDefault="0024127E" w:rsidP="00590400">
      <w:pPr>
        <w:spacing w:line="360" w:lineRule="auto"/>
        <w:ind w:firstLineChars="200" w:firstLine="480"/>
        <w:rPr>
          <w:rFonts w:ascii="新細明體" w:hAnsi="新細明體" w:cs="Helvetica"/>
          <w:color w:val="202020"/>
          <w:szCs w:val="24"/>
          <w:shd w:val="clear" w:color="auto" w:fill="FFFFFF"/>
        </w:rPr>
      </w:pPr>
      <w:r>
        <w:rPr>
          <w:rFonts w:ascii="新細明體" w:hAnsi="新細明體" w:cs="Helvetica" w:hint="eastAsia"/>
          <w:color w:val="202020"/>
          <w:szCs w:val="24"/>
          <w:shd w:val="clear" w:color="auto" w:fill="FFFFFF"/>
        </w:rPr>
        <w:t>唯一比較可惜</w:t>
      </w:r>
      <w:r w:rsidR="00982DF5" w:rsidRPr="00AE5738">
        <w:rPr>
          <w:rFonts w:ascii="新細明體" w:hAnsi="新細明體" w:cs="Helvetica" w:hint="eastAsia"/>
          <w:color w:val="202020"/>
          <w:szCs w:val="24"/>
          <w:shd w:val="clear" w:color="auto" w:fill="FFFFFF"/>
        </w:rPr>
        <w:t>的</w:t>
      </w:r>
      <w:r w:rsidR="00B67C8C">
        <w:rPr>
          <w:rFonts w:ascii="新細明體" w:hAnsi="新細明體" w:cs="Helvetica" w:hint="eastAsia"/>
          <w:color w:val="202020"/>
          <w:szCs w:val="24"/>
          <w:shd w:val="clear" w:color="auto" w:fill="FFFFFF"/>
        </w:rPr>
        <w:t>是，學校</w:t>
      </w:r>
      <w:r w:rsidR="00982DF5" w:rsidRPr="00AE5738">
        <w:rPr>
          <w:rFonts w:ascii="新細明體" w:hAnsi="新細明體" w:cs="Helvetica" w:hint="eastAsia"/>
          <w:color w:val="202020"/>
          <w:szCs w:val="24"/>
          <w:shd w:val="clear" w:color="auto" w:fill="FFFFFF"/>
        </w:rPr>
        <w:t>落在工業區附近，時常有工業區的排放廢氣傳到學校上空</w:t>
      </w:r>
      <w:r w:rsidR="00F40D07" w:rsidRPr="00AE5738">
        <w:rPr>
          <w:rFonts w:ascii="新細明體" w:hAnsi="新細明體" w:cs="Helvetica" w:hint="eastAsia"/>
          <w:color w:val="202020"/>
          <w:szCs w:val="24"/>
          <w:shd w:val="clear" w:color="auto" w:fill="FFFFFF"/>
        </w:rPr>
        <w:t>和附近區域。</w:t>
      </w:r>
      <w:r w:rsidR="00367B00" w:rsidRPr="00AE5738">
        <w:rPr>
          <w:rFonts w:ascii="新細明體" w:hAnsi="新細明體" w:cs="Helvetica" w:hint="eastAsia"/>
          <w:color w:val="202020"/>
          <w:szCs w:val="24"/>
          <w:shd w:val="clear" w:color="auto" w:fill="FFFFFF"/>
        </w:rPr>
        <w:t>以下照片</w:t>
      </w:r>
      <w:r w:rsidR="009F564C" w:rsidRPr="00AE5738">
        <w:rPr>
          <w:rFonts w:ascii="新細明體" w:hAnsi="新細明體" w:cs="Helvetica" w:hint="eastAsia"/>
          <w:color w:val="202020"/>
          <w:szCs w:val="24"/>
          <w:shd w:val="clear" w:color="auto" w:fill="FFFFFF"/>
        </w:rPr>
        <w:t>為安和國中校門口處，校觀</w:t>
      </w:r>
      <w:r w:rsidR="00A163C8" w:rsidRPr="00AE5738">
        <w:rPr>
          <w:rFonts w:ascii="新細明體" w:hAnsi="新細明體" w:cs="Helvetica" w:hint="eastAsia"/>
          <w:color w:val="202020"/>
          <w:szCs w:val="24"/>
          <w:shd w:val="clear" w:color="auto" w:fill="FFFFFF"/>
        </w:rPr>
        <w:t>清晰乾淨，學風也能感受到十分的自由。</w:t>
      </w:r>
    </w:p>
    <w:p w:rsidR="00A163C8" w:rsidRPr="00AE5738" w:rsidRDefault="006D0B2E" w:rsidP="00D334E0">
      <w:pPr>
        <w:rPr>
          <w:rFonts w:ascii="新細明體" w:hAnsi="新細明體" w:cs="Helvetica"/>
          <w:color w:val="202020"/>
          <w:szCs w:val="24"/>
          <w:shd w:val="clear" w:color="auto" w:fill="FFFFFF"/>
        </w:rPr>
      </w:pPr>
      <w:r>
        <w:rPr>
          <w:noProof/>
        </w:rPr>
        <w:drawing>
          <wp:anchor distT="0" distB="0" distL="114300" distR="114300" simplePos="0" relativeHeight="251654144" behindDoc="0" locked="0" layoutInCell="1" allowOverlap="1">
            <wp:simplePos x="0" y="0"/>
            <wp:positionH relativeFrom="column">
              <wp:posOffset>-9525</wp:posOffset>
            </wp:positionH>
            <wp:positionV relativeFrom="paragraph">
              <wp:posOffset>95250</wp:posOffset>
            </wp:positionV>
            <wp:extent cx="3691255" cy="2578100"/>
            <wp:effectExtent l="0" t="0" r="4445" b="0"/>
            <wp:wrapSquare wrapText="bothSides"/>
            <wp:docPr id="2" name="圖片 2" descr="18339676_10207173178326570_100647463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339676_10207173178326570_1006474637_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1255" cy="2578100"/>
                    </a:xfrm>
                    <a:prstGeom prst="rect">
                      <a:avLst/>
                    </a:prstGeom>
                    <a:noFill/>
                  </pic:spPr>
                </pic:pic>
              </a:graphicData>
            </a:graphic>
            <wp14:sizeRelH relativeFrom="page">
              <wp14:pctWidth>0</wp14:pctWidth>
            </wp14:sizeRelH>
            <wp14:sizeRelV relativeFrom="page">
              <wp14:pctHeight>0</wp14:pctHeight>
            </wp14:sizeRelV>
          </wp:anchor>
        </w:drawing>
      </w: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163C8" w:rsidP="00D334E0">
      <w:pPr>
        <w:rPr>
          <w:rFonts w:ascii="新細明體" w:hAnsi="新細明體" w:cs="Helvetica"/>
          <w:color w:val="202020"/>
          <w:szCs w:val="24"/>
          <w:shd w:val="clear" w:color="auto" w:fill="FFFFFF"/>
        </w:rPr>
      </w:pPr>
    </w:p>
    <w:p w:rsidR="00A163C8" w:rsidRPr="00AE5738" w:rsidRDefault="00A7076A" w:rsidP="00590400">
      <w:pPr>
        <w:spacing w:line="360" w:lineRule="auto"/>
        <w:rPr>
          <w:rFonts w:ascii="新細明體" w:hAnsi="新細明體" w:cs="Helvetica"/>
          <w:color w:val="202020"/>
          <w:szCs w:val="24"/>
          <w:shd w:val="clear" w:color="auto" w:fill="FFFFFF"/>
        </w:rPr>
      </w:pPr>
      <w:r w:rsidRPr="00AE5738">
        <w:rPr>
          <w:rFonts w:ascii="新細明體" w:hAnsi="新細明體" w:cs="Helvetica" w:hint="eastAsia"/>
          <w:color w:val="202020"/>
          <w:szCs w:val="24"/>
          <w:shd w:val="clear" w:color="auto" w:fill="FFFFFF"/>
        </w:rPr>
        <w:t>圖一、安和國中校門口</w:t>
      </w:r>
    </w:p>
    <w:p w:rsidR="005201A1" w:rsidRPr="00AE5738" w:rsidRDefault="00A163C8" w:rsidP="00AE5738">
      <w:pPr>
        <w:pStyle w:val="2"/>
        <w:rPr>
          <w:rFonts w:ascii="標楷體" w:eastAsia="標楷體" w:hAnsi="標楷體"/>
          <w:b w:val="0"/>
          <w:sz w:val="28"/>
          <w:szCs w:val="24"/>
        </w:rPr>
      </w:pPr>
      <w:bookmarkStart w:id="2" w:name="_Toc482956262"/>
      <w:r w:rsidRPr="00AE5738">
        <w:rPr>
          <w:rFonts w:ascii="標楷體" w:eastAsia="標楷體" w:hAnsi="標楷體" w:hint="eastAsia"/>
          <w:b w:val="0"/>
          <w:sz w:val="28"/>
          <w:szCs w:val="24"/>
        </w:rPr>
        <w:lastRenderedPageBreak/>
        <w:t>二、學校環境簡介</w:t>
      </w:r>
      <w:r w:rsidR="00A7076A" w:rsidRPr="00AE5738">
        <w:rPr>
          <w:rFonts w:ascii="標楷體" w:eastAsia="標楷體" w:hAnsi="標楷體" w:hint="eastAsia"/>
          <w:b w:val="0"/>
          <w:sz w:val="28"/>
          <w:szCs w:val="24"/>
        </w:rPr>
        <w:t>/平面圖</w:t>
      </w:r>
      <w:r w:rsidR="005201A1" w:rsidRPr="00AE5738">
        <w:rPr>
          <w:rFonts w:ascii="標楷體" w:eastAsia="標楷體" w:hAnsi="標楷體" w:hint="eastAsia"/>
          <w:b w:val="0"/>
          <w:sz w:val="28"/>
          <w:szCs w:val="24"/>
        </w:rPr>
        <w:t>：</w:t>
      </w:r>
      <w:bookmarkEnd w:id="2"/>
    </w:p>
    <w:p w:rsidR="00801553" w:rsidRDefault="006D0B2E" w:rsidP="00590400">
      <w:pPr>
        <w:spacing w:line="360" w:lineRule="auto"/>
        <w:ind w:firstLineChars="200" w:firstLine="480"/>
        <w:rPr>
          <w:rFonts w:ascii="新細明體" w:hAnsi="新細明體"/>
          <w:szCs w:val="24"/>
        </w:rPr>
      </w:pPr>
      <w:r>
        <w:rPr>
          <w:noProof/>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2095500</wp:posOffset>
            </wp:positionV>
            <wp:extent cx="5264150" cy="3949700"/>
            <wp:effectExtent l="0" t="0" r="0" b="0"/>
            <wp:wrapTopAndBottom/>
            <wp:docPr id="7" name="圖片 7" descr="18362480_10207173154005962_179407635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362480_10207173154005962_1794076357_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3949700"/>
                    </a:xfrm>
                    <a:prstGeom prst="rect">
                      <a:avLst/>
                    </a:prstGeom>
                    <a:noFill/>
                  </pic:spPr>
                </pic:pic>
              </a:graphicData>
            </a:graphic>
            <wp14:sizeRelH relativeFrom="page">
              <wp14:pctWidth>0</wp14:pctWidth>
            </wp14:sizeRelH>
            <wp14:sizeRelV relativeFrom="page">
              <wp14:pctHeight>0</wp14:pctHeight>
            </wp14:sizeRelV>
          </wp:anchor>
        </w:drawing>
      </w:r>
      <w:r w:rsidR="0047642B" w:rsidRPr="00AE5738">
        <w:rPr>
          <w:rFonts w:ascii="新細明體" w:hAnsi="新細明體" w:hint="eastAsia"/>
          <w:szCs w:val="24"/>
        </w:rPr>
        <w:t>組長向我們介紹校園環境時告訴我們，安和以前</w:t>
      </w:r>
      <w:r w:rsidR="007C1DCD">
        <w:rPr>
          <w:rFonts w:ascii="新細明體" w:hAnsi="新細明體" w:hint="eastAsia"/>
          <w:szCs w:val="24"/>
        </w:rPr>
        <w:t>的</w:t>
      </w:r>
      <w:r w:rsidR="00137C6A">
        <w:rPr>
          <w:rFonts w:ascii="新細明體" w:hAnsi="新細明體" w:hint="eastAsia"/>
          <w:szCs w:val="24"/>
        </w:rPr>
        <w:t>班級數</w:t>
      </w:r>
      <w:r w:rsidR="00C620D3">
        <w:rPr>
          <w:rFonts w:ascii="新細明體" w:hAnsi="新細明體" w:hint="eastAsia"/>
          <w:szCs w:val="24"/>
        </w:rPr>
        <w:t>算是大校，但近幾年</w:t>
      </w:r>
      <w:proofErr w:type="gramStart"/>
      <w:r w:rsidR="00DA7597">
        <w:rPr>
          <w:rFonts w:ascii="新細明體" w:hAnsi="新細明體" w:hint="eastAsia"/>
          <w:szCs w:val="24"/>
        </w:rPr>
        <w:t>在福科國中</w:t>
      </w:r>
      <w:proofErr w:type="gramEnd"/>
      <w:r w:rsidR="00801553">
        <w:rPr>
          <w:rFonts w:ascii="新細明體" w:hAnsi="新細明體" w:hint="eastAsia"/>
          <w:szCs w:val="24"/>
        </w:rPr>
        <w:t>成立</w:t>
      </w:r>
      <w:r w:rsidR="00DA7597">
        <w:rPr>
          <w:rFonts w:ascii="新細明體" w:hAnsi="新細明體" w:hint="eastAsia"/>
          <w:szCs w:val="24"/>
        </w:rPr>
        <w:t>後</w:t>
      </w:r>
      <w:r w:rsidR="00801553">
        <w:rPr>
          <w:rFonts w:ascii="新細明體" w:hAnsi="新細明體" w:hint="eastAsia"/>
          <w:szCs w:val="24"/>
        </w:rPr>
        <w:t>，學生大幅減少。</w:t>
      </w:r>
    </w:p>
    <w:p w:rsidR="00A7076A" w:rsidRPr="00AE5738" w:rsidRDefault="0047642B" w:rsidP="00975349">
      <w:pPr>
        <w:spacing w:line="360" w:lineRule="auto"/>
        <w:ind w:firstLineChars="200" w:firstLine="480"/>
        <w:rPr>
          <w:rFonts w:ascii="新細明體" w:hAnsi="新細明體"/>
          <w:szCs w:val="24"/>
        </w:rPr>
      </w:pPr>
      <w:r w:rsidRPr="00AE5738">
        <w:rPr>
          <w:rFonts w:ascii="新細明體" w:hAnsi="新細明體" w:hint="eastAsia"/>
          <w:szCs w:val="24"/>
        </w:rPr>
        <w:t>目前一個年級剩下十個班級，所以</w:t>
      </w:r>
      <w:r w:rsidR="00975349">
        <w:rPr>
          <w:rFonts w:ascii="新細明體" w:hAnsi="新細明體" w:hint="eastAsia"/>
          <w:szCs w:val="24"/>
        </w:rPr>
        <w:t>在參訪時</w:t>
      </w:r>
      <w:r w:rsidRPr="00AE5738">
        <w:rPr>
          <w:rFonts w:ascii="新細明體" w:hAnsi="新細明體" w:hint="eastAsia"/>
          <w:szCs w:val="24"/>
        </w:rPr>
        <w:t>可以看到許多空出來的教室，</w:t>
      </w:r>
      <w:r w:rsidR="00975349">
        <w:rPr>
          <w:rFonts w:ascii="新細明體" w:hAnsi="新細明體" w:hint="eastAsia"/>
          <w:szCs w:val="24"/>
        </w:rPr>
        <w:t>校方將一部分規劃為科任教室，一部分則是晚上補校的使用教室。但在空間的利用上還是沒有達到很高的效率，組長表示教育部希望他們能規劃成國小、幼稚園，或是高中</w:t>
      </w:r>
      <w:r w:rsidRPr="00AE5738">
        <w:rPr>
          <w:rFonts w:ascii="新細明體" w:hAnsi="新細明體" w:hint="eastAsia"/>
          <w:szCs w:val="24"/>
        </w:rPr>
        <w:t>，希望能有效</w:t>
      </w:r>
      <w:r w:rsidR="00975349">
        <w:rPr>
          <w:rFonts w:ascii="新細明體" w:hAnsi="新細明體" w:hint="eastAsia"/>
          <w:szCs w:val="24"/>
        </w:rPr>
        <w:t>的</w:t>
      </w:r>
      <w:r w:rsidR="00DB0C73">
        <w:rPr>
          <w:rFonts w:ascii="新細明體" w:hAnsi="新細明體" w:hint="eastAsia"/>
          <w:szCs w:val="24"/>
        </w:rPr>
        <w:t>利用空間。</w:t>
      </w:r>
      <w:r w:rsidR="008D709B">
        <w:rPr>
          <w:rFonts w:ascii="新細明體" w:hAnsi="新細明體" w:hint="eastAsia"/>
          <w:szCs w:val="24"/>
        </w:rPr>
        <w:t>我們</w:t>
      </w:r>
      <w:r w:rsidR="00DB0C73">
        <w:rPr>
          <w:rFonts w:ascii="新細明體" w:hAnsi="新細明體" w:hint="eastAsia"/>
          <w:szCs w:val="24"/>
        </w:rPr>
        <w:t>在觀</w:t>
      </w:r>
      <w:r w:rsidR="009677CE">
        <w:rPr>
          <w:rFonts w:ascii="新細明體" w:hAnsi="新細明體" w:hint="eastAsia"/>
          <w:szCs w:val="24"/>
        </w:rPr>
        <w:t>摩整個</w:t>
      </w:r>
      <w:r w:rsidR="00DB0C73">
        <w:rPr>
          <w:rFonts w:ascii="新細明體" w:hAnsi="新細明體" w:hint="eastAsia"/>
          <w:szCs w:val="24"/>
        </w:rPr>
        <w:t>校園後，真的</w:t>
      </w:r>
      <w:r w:rsidR="009677CE">
        <w:rPr>
          <w:rFonts w:ascii="新細明體" w:hAnsi="新細明體" w:hint="eastAsia"/>
          <w:szCs w:val="24"/>
        </w:rPr>
        <w:t>覺得學校</w:t>
      </w:r>
      <w:r w:rsidRPr="00AE5738">
        <w:rPr>
          <w:rFonts w:ascii="新細明體" w:hAnsi="新細明體" w:hint="eastAsia"/>
          <w:szCs w:val="24"/>
        </w:rPr>
        <w:t>非常大、非常漂亮，</w:t>
      </w:r>
      <w:r w:rsidR="00A7076A" w:rsidRPr="00AE5738">
        <w:rPr>
          <w:rFonts w:ascii="新細明體" w:hAnsi="新細明體" w:hint="eastAsia"/>
          <w:szCs w:val="24"/>
        </w:rPr>
        <w:t>期待能看到安和有更好的發展!</w:t>
      </w:r>
    </w:p>
    <w:p w:rsidR="00A7076A" w:rsidRPr="00AE5738" w:rsidRDefault="00590400" w:rsidP="00A7076A">
      <w:pPr>
        <w:rPr>
          <w:rFonts w:ascii="新細明體" w:hAnsi="新細明體" w:cs="Helvetica"/>
          <w:color w:val="202020"/>
          <w:szCs w:val="24"/>
          <w:shd w:val="clear" w:color="auto" w:fill="FFFFFF"/>
        </w:rPr>
      </w:pPr>
      <w:r w:rsidRPr="00AE5738">
        <w:rPr>
          <w:rFonts w:ascii="新細明體" w:hAnsi="新細明體" w:cs="Helvetica" w:hint="eastAsia"/>
          <w:color w:val="202020"/>
          <w:szCs w:val="24"/>
          <w:shd w:val="clear" w:color="auto" w:fill="FFFFFF"/>
        </w:rPr>
        <w:t>圖二、</w:t>
      </w:r>
      <w:r w:rsidR="00A7076A" w:rsidRPr="00AE5738">
        <w:rPr>
          <w:rFonts w:ascii="新細明體" w:hAnsi="新細明體" w:cs="Helvetica" w:hint="eastAsia"/>
          <w:color w:val="202020"/>
          <w:szCs w:val="24"/>
          <w:shd w:val="clear" w:color="auto" w:fill="FFFFFF"/>
        </w:rPr>
        <w:t>國中</w:t>
      </w:r>
      <w:r w:rsidR="00636963" w:rsidRPr="00AE5738">
        <w:rPr>
          <w:rFonts w:ascii="新細明體" w:hAnsi="新細明體" w:cs="Helvetica" w:hint="eastAsia"/>
          <w:color w:val="202020"/>
          <w:szCs w:val="24"/>
          <w:shd w:val="clear" w:color="auto" w:fill="FFFFFF"/>
        </w:rPr>
        <w:t>校園平面圖</w:t>
      </w:r>
    </w:p>
    <w:p w:rsidR="00120A1F" w:rsidRDefault="00896706" w:rsidP="00590400">
      <w:pPr>
        <w:spacing w:line="360" w:lineRule="auto"/>
        <w:ind w:firstLineChars="200" w:firstLine="480"/>
        <w:rPr>
          <w:rFonts w:ascii="新細明體" w:hAnsi="新細明體"/>
          <w:szCs w:val="24"/>
        </w:rPr>
      </w:pPr>
      <w:r>
        <w:rPr>
          <w:rFonts w:ascii="新細明體" w:hAnsi="新細明體" w:hint="eastAsia"/>
          <w:szCs w:val="24"/>
        </w:rPr>
        <w:t>校園環</w:t>
      </w:r>
      <w:r w:rsidR="00F77CFD">
        <w:rPr>
          <w:rFonts w:ascii="新細明體" w:hAnsi="新細明體" w:hint="eastAsia"/>
          <w:szCs w:val="24"/>
        </w:rPr>
        <w:t>境主要分為操場、集合場與環</w:t>
      </w:r>
      <w:r w:rsidR="00F95A2B">
        <w:rPr>
          <w:rFonts w:ascii="新細明體" w:hAnsi="新細明體" w:hint="eastAsia"/>
          <w:szCs w:val="24"/>
        </w:rPr>
        <w:t>繞在集合</w:t>
      </w:r>
      <w:proofErr w:type="gramStart"/>
      <w:r w:rsidR="00F95A2B">
        <w:rPr>
          <w:rFonts w:ascii="新細明體" w:hAnsi="新細明體" w:hint="eastAsia"/>
          <w:szCs w:val="24"/>
        </w:rPr>
        <w:t>場旁得教學</w:t>
      </w:r>
      <w:proofErr w:type="gramEnd"/>
      <w:r w:rsidR="00F95A2B">
        <w:rPr>
          <w:rFonts w:ascii="新細明體" w:hAnsi="新細明體" w:hint="eastAsia"/>
          <w:szCs w:val="24"/>
        </w:rPr>
        <w:t>、行政</w:t>
      </w:r>
      <w:r w:rsidR="00A7076A" w:rsidRPr="00AE5738">
        <w:rPr>
          <w:rFonts w:ascii="新細明體" w:hAnsi="新細明體" w:hint="eastAsia"/>
          <w:szCs w:val="24"/>
        </w:rPr>
        <w:t>大樓，第一排行政大樓包含學</w:t>
      </w:r>
      <w:proofErr w:type="gramStart"/>
      <w:r w:rsidR="00A7076A" w:rsidRPr="00AE5738">
        <w:rPr>
          <w:rFonts w:ascii="新細明體" w:hAnsi="新細明體" w:hint="eastAsia"/>
          <w:szCs w:val="24"/>
        </w:rPr>
        <w:t>務</w:t>
      </w:r>
      <w:proofErr w:type="gramEnd"/>
      <w:r w:rsidR="00A7076A" w:rsidRPr="00AE5738">
        <w:rPr>
          <w:rFonts w:ascii="新細明體" w:hAnsi="新細明體" w:hint="eastAsia"/>
          <w:szCs w:val="24"/>
        </w:rPr>
        <w:t>處、教務處、輔導</w:t>
      </w:r>
      <w:r w:rsidR="00120A1F">
        <w:rPr>
          <w:rFonts w:ascii="新細明體" w:hAnsi="新細明體" w:hint="eastAsia"/>
          <w:szCs w:val="24"/>
        </w:rPr>
        <w:t>處、午餐秘書等等的行政機關。</w:t>
      </w:r>
      <w:r w:rsidR="00A7076A" w:rsidRPr="00AE5738">
        <w:rPr>
          <w:rFonts w:ascii="新細明體" w:hAnsi="新細明體" w:hint="eastAsia"/>
          <w:szCs w:val="24"/>
        </w:rPr>
        <w:t>一樓是行政人員主要辦公的地方，</w:t>
      </w:r>
      <w:r w:rsidR="00120A1F">
        <w:rPr>
          <w:rFonts w:ascii="新細明體" w:hAnsi="新細明體" w:hint="eastAsia"/>
          <w:szCs w:val="24"/>
        </w:rPr>
        <w:t>而二樓是二年級與三年級學生的教室，基本上都集中於行政大樓這一端。</w:t>
      </w:r>
    </w:p>
    <w:p w:rsidR="006D2440" w:rsidRDefault="00971FAE" w:rsidP="00590400">
      <w:pPr>
        <w:spacing w:line="360" w:lineRule="auto"/>
        <w:ind w:firstLineChars="200" w:firstLine="480"/>
        <w:rPr>
          <w:rFonts w:ascii="新細明體" w:hAnsi="新細明體"/>
          <w:szCs w:val="24"/>
        </w:rPr>
      </w:pPr>
      <w:r>
        <w:rPr>
          <w:rFonts w:ascii="新細明體" w:hAnsi="新細明體" w:hint="eastAsia"/>
          <w:szCs w:val="24"/>
        </w:rPr>
        <w:lastRenderedPageBreak/>
        <w:t>集合場則是升旗、宣布重要事項的集散地</w:t>
      </w:r>
      <w:r w:rsidR="00A7076A" w:rsidRPr="00AE5738">
        <w:rPr>
          <w:rFonts w:ascii="新細明體" w:hAnsi="新細明體" w:hint="eastAsia"/>
          <w:szCs w:val="24"/>
        </w:rPr>
        <w:t>，一般來說</w:t>
      </w:r>
      <w:r w:rsidR="0072396A">
        <w:rPr>
          <w:rFonts w:ascii="新細明體" w:hAnsi="新細明體" w:hint="eastAsia"/>
          <w:szCs w:val="24"/>
        </w:rPr>
        <w:t>老師、行政人員和校長</w:t>
      </w:r>
      <w:r w:rsidR="00DC25A2">
        <w:rPr>
          <w:rFonts w:ascii="新細明體" w:hAnsi="新細明體" w:hint="eastAsia"/>
          <w:szCs w:val="24"/>
        </w:rPr>
        <w:t>會在升旗台上宣布事項</w:t>
      </w:r>
      <w:r w:rsidR="006D2440">
        <w:rPr>
          <w:rFonts w:ascii="新細明體" w:hAnsi="新細明體" w:hint="eastAsia"/>
          <w:szCs w:val="24"/>
        </w:rPr>
        <w:t>。若是雨天的話，可能會</w:t>
      </w:r>
      <w:r w:rsidR="00A7076A" w:rsidRPr="00AE5738">
        <w:rPr>
          <w:rFonts w:ascii="新細明體" w:hAnsi="新細明體" w:hint="eastAsia"/>
          <w:szCs w:val="24"/>
        </w:rPr>
        <w:t>取消集合或</w:t>
      </w:r>
      <w:r w:rsidR="006D2440">
        <w:rPr>
          <w:rFonts w:ascii="新細明體" w:hAnsi="新細明體" w:hint="eastAsia"/>
          <w:szCs w:val="24"/>
        </w:rPr>
        <w:t>移動到安和</w:t>
      </w:r>
      <w:proofErr w:type="gramStart"/>
      <w:r w:rsidR="006D2440">
        <w:rPr>
          <w:rFonts w:ascii="新細明體" w:hAnsi="新細明體" w:hint="eastAsia"/>
          <w:szCs w:val="24"/>
        </w:rPr>
        <w:t>館。</w:t>
      </w:r>
      <w:proofErr w:type="gramEnd"/>
    </w:p>
    <w:p w:rsidR="00A7076A" w:rsidRPr="00AE5738" w:rsidRDefault="00A7076A" w:rsidP="00590400">
      <w:pPr>
        <w:spacing w:line="360" w:lineRule="auto"/>
        <w:ind w:firstLineChars="200" w:firstLine="480"/>
        <w:rPr>
          <w:rFonts w:ascii="新細明體" w:hAnsi="新細明體"/>
          <w:szCs w:val="24"/>
        </w:rPr>
      </w:pPr>
      <w:r w:rsidRPr="00AE5738">
        <w:rPr>
          <w:rFonts w:ascii="新細明體" w:hAnsi="新細明體" w:hint="eastAsia"/>
          <w:szCs w:val="24"/>
        </w:rPr>
        <w:t>另一部分是</w:t>
      </w:r>
      <w:proofErr w:type="gramStart"/>
      <w:r w:rsidRPr="00AE5738">
        <w:rPr>
          <w:rFonts w:ascii="新細明體" w:hAnsi="新細明體" w:hint="eastAsia"/>
          <w:szCs w:val="24"/>
        </w:rPr>
        <w:t>崇安樓</w:t>
      </w:r>
      <w:proofErr w:type="gramEnd"/>
      <w:r w:rsidRPr="00AE5738">
        <w:rPr>
          <w:rFonts w:ascii="新細明體" w:hAnsi="新細明體" w:hint="eastAsia"/>
          <w:szCs w:val="24"/>
        </w:rPr>
        <w:t>，</w:t>
      </w:r>
      <w:r w:rsidR="00E04B29">
        <w:rPr>
          <w:rFonts w:ascii="新細明體" w:hAnsi="新細明體" w:hint="eastAsia"/>
          <w:szCs w:val="24"/>
        </w:rPr>
        <w:t>為</w:t>
      </w:r>
      <w:r w:rsidR="0076349F">
        <w:rPr>
          <w:rFonts w:ascii="新細明體" w:hAnsi="新細明體" w:hint="eastAsia"/>
          <w:szCs w:val="24"/>
        </w:rPr>
        <w:t>有效利用空教室</w:t>
      </w:r>
      <w:r w:rsidR="00E04B29">
        <w:rPr>
          <w:rFonts w:ascii="新細明體" w:hAnsi="新細明體" w:hint="eastAsia"/>
          <w:szCs w:val="24"/>
        </w:rPr>
        <w:t>，此棟樓變成以資源教室為主，</w:t>
      </w:r>
      <w:r w:rsidR="0076349F">
        <w:rPr>
          <w:rFonts w:ascii="新細明體" w:hAnsi="新細明體" w:hint="eastAsia"/>
          <w:szCs w:val="24"/>
        </w:rPr>
        <w:t>也是</w:t>
      </w:r>
      <w:r w:rsidR="00E04B29">
        <w:rPr>
          <w:rFonts w:ascii="新細明體" w:hAnsi="新細明體" w:hint="eastAsia"/>
          <w:szCs w:val="24"/>
        </w:rPr>
        <w:t>輔導中輟生的晤談地點</w:t>
      </w:r>
      <w:r w:rsidR="00F5099A">
        <w:rPr>
          <w:rFonts w:ascii="新細明體" w:hAnsi="新細明體" w:hint="eastAsia"/>
          <w:szCs w:val="24"/>
        </w:rPr>
        <w:t>。每週四的社團活動也在此進行。</w:t>
      </w:r>
    </w:p>
    <w:p w:rsidR="00017A53" w:rsidRDefault="00C25B3F" w:rsidP="00590400">
      <w:pPr>
        <w:spacing w:line="360" w:lineRule="auto"/>
        <w:ind w:firstLineChars="200" w:firstLine="480"/>
        <w:rPr>
          <w:rFonts w:ascii="新細明體" w:hAnsi="新細明體"/>
          <w:szCs w:val="24"/>
        </w:rPr>
      </w:pPr>
      <w:r>
        <w:rPr>
          <w:rFonts w:ascii="新細明體" w:hAnsi="新細明體" w:hint="eastAsia"/>
          <w:szCs w:val="24"/>
        </w:rPr>
        <w:t>最後一棟大樓為教學大樓，教學大樓主要是一年級上課的樓層，而教學大樓</w:t>
      </w:r>
      <w:r w:rsidR="009D5E7B">
        <w:rPr>
          <w:rFonts w:ascii="新細明體" w:hAnsi="新細明體" w:hint="eastAsia"/>
          <w:szCs w:val="24"/>
        </w:rPr>
        <w:t>的利用空間也是最多的，</w:t>
      </w:r>
      <w:r w:rsidR="00802304">
        <w:rPr>
          <w:rFonts w:ascii="新細明體" w:hAnsi="新細明體" w:hint="eastAsia"/>
          <w:szCs w:val="24"/>
        </w:rPr>
        <w:t>所以</w:t>
      </w:r>
      <w:r w:rsidR="003F3223">
        <w:rPr>
          <w:rFonts w:ascii="新細明體" w:hAnsi="新細明體" w:hint="eastAsia"/>
          <w:szCs w:val="24"/>
        </w:rPr>
        <w:t>會</w:t>
      </w:r>
      <w:r w:rsidR="00A7076A" w:rsidRPr="00AE5738">
        <w:rPr>
          <w:rFonts w:ascii="新細明體" w:hAnsi="新細明體" w:hint="eastAsia"/>
          <w:szCs w:val="24"/>
        </w:rPr>
        <w:t>有一些特殊教室</w:t>
      </w:r>
      <w:r w:rsidR="00D875E7">
        <w:rPr>
          <w:rFonts w:ascii="新細明體" w:hAnsi="新細明體" w:hint="eastAsia"/>
          <w:szCs w:val="24"/>
        </w:rPr>
        <w:t>：例</w:t>
      </w:r>
      <w:r w:rsidR="00A7076A" w:rsidRPr="00AE5738">
        <w:rPr>
          <w:rFonts w:ascii="新細明體" w:hAnsi="新細明體" w:hint="eastAsia"/>
          <w:szCs w:val="24"/>
        </w:rPr>
        <w:t>如理化教室、舞蹈</w:t>
      </w:r>
      <w:r w:rsidR="00802304">
        <w:rPr>
          <w:rFonts w:ascii="新細明體" w:hAnsi="新細明體" w:hint="eastAsia"/>
          <w:szCs w:val="24"/>
        </w:rPr>
        <w:t>教室…等。</w:t>
      </w:r>
      <w:r w:rsidR="00A7076A" w:rsidRPr="00AE5738">
        <w:rPr>
          <w:rFonts w:ascii="新細明體" w:hAnsi="新細明體" w:hint="eastAsia"/>
          <w:szCs w:val="24"/>
        </w:rPr>
        <w:t>相較於行政大樓</w:t>
      </w:r>
      <w:r w:rsidR="00273D4A">
        <w:rPr>
          <w:rFonts w:ascii="新細明體" w:hAnsi="新細明體" w:hint="eastAsia"/>
          <w:szCs w:val="24"/>
        </w:rPr>
        <w:t>，</w:t>
      </w:r>
      <w:r w:rsidR="00A7076A" w:rsidRPr="00AE5738">
        <w:rPr>
          <w:rFonts w:ascii="新細明體" w:hAnsi="新細明體" w:hint="eastAsia"/>
          <w:szCs w:val="24"/>
        </w:rPr>
        <w:t>教學大樓的特殊教室比較多，</w:t>
      </w:r>
      <w:r w:rsidR="00273D4A">
        <w:rPr>
          <w:rFonts w:ascii="新細明體" w:hAnsi="新細明體" w:hint="eastAsia"/>
          <w:szCs w:val="24"/>
        </w:rPr>
        <w:t>在</w:t>
      </w:r>
      <w:r w:rsidR="00A7076A" w:rsidRPr="00AE5738">
        <w:rPr>
          <w:rFonts w:ascii="新細明體" w:hAnsi="新細明體" w:hint="eastAsia"/>
          <w:szCs w:val="24"/>
        </w:rPr>
        <w:t>學生數量上</w:t>
      </w:r>
      <w:r w:rsidR="00273D4A">
        <w:rPr>
          <w:rFonts w:ascii="新細明體" w:hAnsi="新細明體" w:hint="eastAsia"/>
          <w:szCs w:val="24"/>
        </w:rPr>
        <w:t>，一年級也比二、三年級的學生少</w:t>
      </w:r>
      <w:r w:rsidR="003F3223">
        <w:rPr>
          <w:rFonts w:ascii="新細明體" w:hAnsi="新細明體" w:hint="eastAsia"/>
          <w:szCs w:val="24"/>
        </w:rPr>
        <w:t>，多了一些特別的活動教室讓學生</w:t>
      </w:r>
      <w:r w:rsidR="00A7076A" w:rsidRPr="00AE5738">
        <w:rPr>
          <w:rFonts w:ascii="新細明體" w:hAnsi="新細明體" w:hint="eastAsia"/>
          <w:szCs w:val="24"/>
        </w:rPr>
        <w:t>從事相關的教學活動。</w:t>
      </w:r>
    </w:p>
    <w:p w:rsidR="00A7076A" w:rsidRPr="00AE5738" w:rsidRDefault="00AE1EB8" w:rsidP="00590400">
      <w:pPr>
        <w:spacing w:line="360" w:lineRule="auto"/>
        <w:ind w:firstLineChars="200" w:firstLine="480"/>
        <w:rPr>
          <w:rFonts w:ascii="新細明體" w:hAnsi="新細明體"/>
          <w:szCs w:val="24"/>
        </w:rPr>
      </w:pPr>
      <w:r>
        <w:rPr>
          <w:rFonts w:ascii="新細明體" w:hAnsi="新細明體" w:hint="eastAsia"/>
          <w:szCs w:val="24"/>
        </w:rPr>
        <w:t>而</w:t>
      </w:r>
      <w:r w:rsidR="00017A53">
        <w:rPr>
          <w:rFonts w:ascii="新細明體" w:hAnsi="新細明體" w:hint="eastAsia"/>
          <w:szCs w:val="24"/>
        </w:rPr>
        <w:t>安和</w:t>
      </w:r>
      <w:proofErr w:type="gramStart"/>
      <w:r w:rsidR="00017A53">
        <w:rPr>
          <w:rFonts w:ascii="新細明體" w:hAnsi="新細明體" w:hint="eastAsia"/>
          <w:szCs w:val="24"/>
        </w:rPr>
        <w:t>館</w:t>
      </w:r>
      <w:r w:rsidR="00A7076A" w:rsidRPr="00AE5738">
        <w:rPr>
          <w:rFonts w:ascii="新細明體" w:hAnsi="新細明體" w:hint="eastAsia"/>
          <w:szCs w:val="24"/>
        </w:rPr>
        <w:t>可說是</w:t>
      </w:r>
      <w:proofErr w:type="gramEnd"/>
      <w:r w:rsidR="00A7076A" w:rsidRPr="00AE5738">
        <w:rPr>
          <w:rFonts w:ascii="新細明體" w:hAnsi="新細明體" w:hint="eastAsia"/>
          <w:szCs w:val="24"/>
        </w:rPr>
        <w:t>學校的活動中心，例</w:t>
      </w:r>
      <w:r w:rsidR="004841A8">
        <w:rPr>
          <w:rFonts w:ascii="新細明體" w:hAnsi="新細明體" w:hint="eastAsia"/>
          <w:szCs w:val="24"/>
        </w:rPr>
        <w:t>如此次的知識王競賽就是在安和</w:t>
      </w:r>
      <w:proofErr w:type="gramStart"/>
      <w:r w:rsidR="004841A8">
        <w:rPr>
          <w:rFonts w:ascii="新細明體" w:hAnsi="新細明體" w:hint="eastAsia"/>
          <w:szCs w:val="24"/>
        </w:rPr>
        <w:t>館進行</w:t>
      </w:r>
      <w:proofErr w:type="gramEnd"/>
      <w:r w:rsidR="004841A8">
        <w:rPr>
          <w:rFonts w:ascii="新細明體" w:hAnsi="新細明體" w:hint="eastAsia"/>
          <w:szCs w:val="24"/>
        </w:rPr>
        <w:t>，給人的印象有點像體育館</w:t>
      </w:r>
      <w:r w:rsidR="0066249C">
        <w:rPr>
          <w:rFonts w:ascii="新細明體" w:hAnsi="新細明體" w:hint="eastAsia"/>
          <w:szCs w:val="24"/>
        </w:rPr>
        <w:t>。</w:t>
      </w:r>
      <w:r w:rsidR="00A7076A" w:rsidRPr="00AE5738">
        <w:rPr>
          <w:rFonts w:ascii="新細明體" w:hAnsi="新細明體" w:hint="eastAsia"/>
          <w:szCs w:val="24"/>
        </w:rPr>
        <w:t>學生</w:t>
      </w:r>
      <w:r w:rsidR="00A026F4">
        <w:rPr>
          <w:rFonts w:ascii="新細明體" w:hAnsi="新細明體" w:hint="eastAsia"/>
          <w:szCs w:val="24"/>
        </w:rPr>
        <w:t>在沒有老師或相關人員的允許下是不得於安和</w:t>
      </w:r>
      <w:proofErr w:type="gramStart"/>
      <w:r w:rsidR="00A026F4">
        <w:rPr>
          <w:rFonts w:ascii="新細明體" w:hAnsi="新細明體" w:hint="eastAsia"/>
          <w:szCs w:val="24"/>
        </w:rPr>
        <w:t>館從事</w:t>
      </w:r>
      <w:proofErr w:type="gramEnd"/>
      <w:r w:rsidR="00A026F4">
        <w:rPr>
          <w:rFonts w:ascii="新細明體" w:hAnsi="新細明體" w:hint="eastAsia"/>
          <w:szCs w:val="24"/>
        </w:rPr>
        <w:t>活動的，下課時間</w:t>
      </w:r>
      <w:r w:rsidR="00A7076A" w:rsidRPr="00AE5738">
        <w:rPr>
          <w:rFonts w:ascii="新細明體" w:hAnsi="新細明體" w:hint="eastAsia"/>
          <w:szCs w:val="24"/>
        </w:rPr>
        <w:t>只能到操場從事體育活動。安和</w:t>
      </w:r>
      <w:proofErr w:type="gramStart"/>
      <w:r w:rsidR="00A7076A" w:rsidRPr="00AE5738">
        <w:rPr>
          <w:rFonts w:ascii="新細明體" w:hAnsi="新細明體" w:hint="eastAsia"/>
          <w:szCs w:val="24"/>
        </w:rPr>
        <w:t>館內部</w:t>
      </w:r>
      <w:proofErr w:type="gramEnd"/>
      <w:r w:rsidR="00A7076A" w:rsidRPr="00AE5738">
        <w:rPr>
          <w:rFonts w:ascii="新細明體" w:hAnsi="新細明體" w:hint="eastAsia"/>
          <w:szCs w:val="24"/>
        </w:rPr>
        <w:t>也有部分的音樂教室空間</w:t>
      </w:r>
      <w:r w:rsidR="00B84573">
        <w:rPr>
          <w:rFonts w:ascii="新細明體" w:hAnsi="新細明體" w:hint="eastAsia"/>
          <w:szCs w:val="24"/>
        </w:rPr>
        <w:t>，時常能聽到管樂團</w:t>
      </w:r>
      <w:r w:rsidR="00A7076A" w:rsidRPr="00AE5738">
        <w:rPr>
          <w:rFonts w:ascii="新細明體" w:hAnsi="新細明體" w:hint="eastAsia"/>
          <w:szCs w:val="24"/>
        </w:rPr>
        <w:t>的演奏。</w:t>
      </w:r>
    </w:p>
    <w:p w:rsidR="003778EA" w:rsidRPr="00AE5738" w:rsidRDefault="006D0B2E" w:rsidP="00590400">
      <w:pPr>
        <w:spacing w:line="360" w:lineRule="auto"/>
        <w:ind w:firstLineChars="200" w:firstLine="480"/>
        <w:rPr>
          <w:rFonts w:ascii="新細明體" w:hAnsi="新細明體"/>
          <w:szCs w:val="24"/>
        </w:rPr>
      </w:pPr>
      <w:r>
        <w:rPr>
          <w:noProof/>
        </w:rPr>
        <w:drawing>
          <wp:anchor distT="0" distB="0" distL="114300" distR="114300" simplePos="0" relativeHeight="251661312" behindDoc="0" locked="0" layoutInCell="1" allowOverlap="1">
            <wp:simplePos x="0" y="0"/>
            <wp:positionH relativeFrom="column">
              <wp:posOffset>2292350</wp:posOffset>
            </wp:positionH>
            <wp:positionV relativeFrom="paragraph">
              <wp:posOffset>1548130</wp:posOffset>
            </wp:positionV>
            <wp:extent cx="3190875" cy="2107565"/>
            <wp:effectExtent l="0" t="0" r="9525" b="6985"/>
            <wp:wrapTopAndBottom/>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3516" t="11610" r="30724" b="11049"/>
                    <a:stretch>
                      <a:fillRect/>
                    </a:stretch>
                  </pic:blipFill>
                  <pic:spPr bwMode="auto">
                    <a:xfrm>
                      <a:off x="0" y="0"/>
                      <a:ext cx="3190875" cy="2107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-243840</wp:posOffset>
            </wp:positionH>
            <wp:positionV relativeFrom="paragraph">
              <wp:posOffset>1531620</wp:posOffset>
            </wp:positionV>
            <wp:extent cx="2447290" cy="2108835"/>
            <wp:effectExtent l="0" t="0" r="0" b="5715"/>
            <wp:wrapTopAndBottom/>
            <wp:docPr id="10" name="圖片 10" descr="18090625_1515071078505372_9613462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090625_1515071078505372_961346236_o"/>
                    <pic:cNvPicPr>
                      <a:picLocks noChangeAspect="1" noChangeArrowheads="1"/>
                    </pic:cNvPicPr>
                  </pic:nvPicPr>
                  <pic:blipFill>
                    <a:blip r:embed="rId13" cstate="print">
                      <a:extLst>
                        <a:ext uri="{28A0092B-C50C-407E-A947-70E740481C1C}">
                          <a14:useLocalDpi xmlns:a14="http://schemas.microsoft.com/office/drawing/2010/main" val="0"/>
                        </a:ext>
                      </a:extLst>
                    </a:blip>
                    <a:srcRect r="12805"/>
                    <a:stretch>
                      <a:fillRect/>
                    </a:stretch>
                  </pic:blipFill>
                  <pic:spPr bwMode="auto">
                    <a:xfrm>
                      <a:off x="0" y="0"/>
                      <a:ext cx="2447290" cy="2108835"/>
                    </a:xfrm>
                    <a:prstGeom prst="rect">
                      <a:avLst/>
                    </a:prstGeom>
                    <a:noFill/>
                  </pic:spPr>
                </pic:pic>
              </a:graphicData>
            </a:graphic>
            <wp14:sizeRelH relativeFrom="page">
              <wp14:pctWidth>0</wp14:pctWidth>
            </wp14:sizeRelH>
            <wp14:sizeRelV relativeFrom="page">
              <wp14:pctHeight>0</wp14:pctHeight>
            </wp14:sizeRelV>
          </wp:anchor>
        </w:drawing>
      </w:r>
      <w:r w:rsidR="003778EA" w:rsidRPr="00AE5738">
        <w:rPr>
          <w:rFonts w:ascii="新細明體" w:hAnsi="新細明體" w:hint="eastAsia"/>
          <w:szCs w:val="24"/>
        </w:rPr>
        <w:t>學校裡備有自己的廚房，設置在校門口進去的</w:t>
      </w:r>
      <w:r w:rsidR="00E6035D">
        <w:rPr>
          <w:rFonts w:ascii="新細明體" w:hAnsi="新細明體" w:hint="eastAsia"/>
          <w:szCs w:val="24"/>
        </w:rPr>
        <w:t>左手邊，為一棟獨立的空間。</w:t>
      </w:r>
      <w:r w:rsidR="004B529B" w:rsidRPr="00AE5738">
        <w:rPr>
          <w:rFonts w:ascii="新細明體" w:hAnsi="新細明體" w:hint="eastAsia"/>
          <w:szCs w:val="24"/>
        </w:rPr>
        <w:t>學校裡的學生和老師幾乎都是在學校用餐，</w:t>
      </w:r>
      <w:r w:rsidR="00000204" w:rsidRPr="00AE5738">
        <w:rPr>
          <w:rFonts w:ascii="新細明體" w:hAnsi="新細明體" w:hint="eastAsia"/>
          <w:szCs w:val="24"/>
        </w:rPr>
        <w:t>菜單看起來豐富美味。</w:t>
      </w:r>
      <w:r w:rsidR="004B529B" w:rsidRPr="00AE5738">
        <w:rPr>
          <w:rFonts w:ascii="新細明體" w:hAnsi="新細明體" w:hint="eastAsia"/>
          <w:szCs w:val="24"/>
        </w:rPr>
        <w:t>在輔導室旁的午餐秘書室</w:t>
      </w:r>
      <w:r w:rsidR="004B529B" w:rsidRPr="00AE5738">
        <w:rPr>
          <w:rFonts w:ascii="新細明體" w:hAnsi="新細明體"/>
          <w:szCs w:val="24"/>
        </w:rPr>
        <w:t>就是提供專任老師及行政</w:t>
      </w:r>
      <w:r w:rsidR="004B529B" w:rsidRPr="00AE5738">
        <w:rPr>
          <w:rFonts w:ascii="新細明體" w:hAnsi="新細明體" w:hint="eastAsia"/>
          <w:szCs w:val="24"/>
        </w:rPr>
        <w:t>用餐處</w:t>
      </w:r>
      <w:r w:rsidR="004B529B" w:rsidRPr="00AE5738">
        <w:rPr>
          <w:rFonts w:ascii="新細明體" w:hAnsi="新細明體"/>
          <w:szCs w:val="24"/>
        </w:rPr>
        <w:t>，在實習時主任邀請我們</w:t>
      </w:r>
      <w:r w:rsidR="004B529B" w:rsidRPr="00AE5738">
        <w:rPr>
          <w:rFonts w:ascii="新細明體" w:hAnsi="新細明體" w:hint="eastAsia"/>
          <w:szCs w:val="24"/>
        </w:rPr>
        <w:t>可以</w:t>
      </w:r>
      <w:r w:rsidR="004B529B" w:rsidRPr="00AE5738">
        <w:rPr>
          <w:rFonts w:ascii="新細明體" w:hAnsi="新細明體"/>
          <w:szCs w:val="24"/>
        </w:rPr>
        <w:t>一起到那邊用餐，但由於我們沒有帶到餐具，</w:t>
      </w:r>
      <w:r w:rsidR="00000204" w:rsidRPr="00AE5738">
        <w:rPr>
          <w:rFonts w:ascii="新細明體" w:hAnsi="新細明體" w:hint="eastAsia"/>
          <w:szCs w:val="24"/>
        </w:rPr>
        <w:t>很可惜的沒有品嘗到</w:t>
      </w:r>
      <w:r w:rsidR="004B529B" w:rsidRPr="00AE5738">
        <w:rPr>
          <w:rFonts w:ascii="新細明體" w:hAnsi="新細明體"/>
          <w:szCs w:val="24"/>
        </w:rPr>
        <w:t>。</w:t>
      </w:r>
    </w:p>
    <w:p w:rsidR="00A7076A" w:rsidRPr="00AE5738" w:rsidRDefault="00404935" w:rsidP="00590400">
      <w:pPr>
        <w:spacing w:line="360" w:lineRule="auto"/>
        <w:ind w:firstLineChars="200" w:firstLine="480"/>
        <w:rPr>
          <w:rFonts w:ascii="新細明體" w:hAnsi="新細明體"/>
          <w:szCs w:val="24"/>
        </w:rPr>
      </w:pPr>
      <w:r>
        <w:rPr>
          <w:rFonts w:ascii="新細明體" w:hAnsi="新細明體" w:hint="eastAsia"/>
          <w:szCs w:val="24"/>
        </w:rPr>
        <w:t>而我們</w:t>
      </w:r>
      <w:r w:rsidR="008B3BF8">
        <w:rPr>
          <w:rFonts w:ascii="新細明體" w:hAnsi="新細明體" w:hint="eastAsia"/>
          <w:szCs w:val="24"/>
        </w:rPr>
        <w:t>也參觀了</w:t>
      </w:r>
      <w:r>
        <w:rPr>
          <w:rFonts w:ascii="新細明體" w:hAnsi="新細明體" w:hint="eastAsia"/>
          <w:szCs w:val="24"/>
        </w:rPr>
        <w:t>音樂教室及</w:t>
      </w:r>
      <w:r w:rsidR="00C65B05">
        <w:rPr>
          <w:rFonts w:ascii="新細明體" w:hAnsi="新細明體" w:hint="eastAsia"/>
          <w:szCs w:val="24"/>
        </w:rPr>
        <w:t>一般教室</w:t>
      </w:r>
      <w:r w:rsidR="003F08C1">
        <w:rPr>
          <w:rFonts w:ascii="新細明體" w:hAnsi="新細明體" w:hint="eastAsia"/>
          <w:szCs w:val="24"/>
        </w:rPr>
        <w:t>，</w:t>
      </w:r>
      <w:r w:rsidR="00E37F28">
        <w:rPr>
          <w:rFonts w:ascii="新細明體" w:hAnsi="新細明體" w:hint="eastAsia"/>
          <w:szCs w:val="24"/>
        </w:rPr>
        <w:t>音樂教室主要是如禮堂般的座椅，看起來相當的舒適，</w:t>
      </w:r>
      <w:r w:rsidR="00A7076A" w:rsidRPr="00AE5738">
        <w:rPr>
          <w:rFonts w:ascii="新細明體" w:hAnsi="新細明體" w:hint="eastAsia"/>
          <w:szCs w:val="24"/>
        </w:rPr>
        <w:t>燈光明亮</w:t>
      </w:r>
      <w:r w:rsidR="00A70265">
        <w:rPr>
          <w:rFonts w:ascii="新細明體" w:hAnsi="新細明體" w:hint="eastAsia"/>
          <w:szCs w:val="24"/>
        </w:rPr>
        <w:t>、</w:t>
      </w:r>
      <w:r w:rsidR="00AD4CA6">
        <w:rPr>
          <w:rFonts w:ascii="新細明體" w:hAnsi="新細明體" w:hint="eastAsia"/>
          <w:szCs w:val="24"/>
        </w:rPr>
        <w:t>設備齊全，備有一台完好</w:t>
      </w:r>
      <w:r w:rsidR="00A70265">
        <w:rPr>
          <w:rFonts w:ascii="新細明體" w:hAnsi="新細明體" w:hint="eastAsia"/>
          <w:szCs w:val="24"/>
        </w:rPr>
        <w:t>的</w:t>
      </w:r>
      <w:r w:rsidR="00AD4CA6">
        <w:rPr>
          <w:rFonts w:ascii="新細明體" w:hAnsi="新細明體" w:hint="eastAsia"/>
          <w:szCs w:val="24"/>
        </w:rPr>
        <w:t>電鋼琴以及</w:t>
      </w:r>
      <w:r w:rsidR="00A70265">
        <w:rPr>
          <w:rFonts w:ascii="新細明體" w:hAnsi="新細明體" w:hint="eastAsia"/>
          <w:szCs w:val="24"/>
        </w:rPr>
        <w:t>各種</w:t>
      </w:r>
      <w:r w:rsidR="00AD4CA6">
        <w:rPr>
          <w:rFonts w:ascii="新細明體" w:hAnsi="新細明體" w:hint="eastAsia"/>
          <w:szCs w:val="24"/>
        </w:rPr>
        <w:t>打擊樂器，還有音響、小</w:t>
      </w:r>
      <w:r w:rsidR="004719B1">
        <w:rPr>
          <w:rFonts w:ascii="新細明體" w:hAnsi="新細明體" w:hint="eastAsia"/>
          <w:szCs w:val="24"/>
        </w:rPr>
        <w:t>舞台。</w:t>
      </w:r>
      <w:r w:rsidR="002B0EEF">
        <w:rPr>
          <w:rFonts w:ascii="新細明體" w:hAnsi="新細明體" w:hint="eastAsia"/>
          <w:szCs w:val="24"/>
        </w:rPr>
        <w:t>學生們可以在小舞台上</w:t>
      </w:r>
      <w:r w:rsidR="00AD4CA6">
        <w:rPr>
          <w:rFonts w:ascii="新細明體" w:hAnsi="新細明體" w:hint="eastAsia"/>
          <w:szCs w:val="24"/>
        </w:rPr>
        <w:t>進行展演</w:t>
      </w:r>
      <w:r w:rsidR="00A5619C">
        <w:rPr>
          <w:rFonts w:ascii="新細明體" w:hAnsi="新細明體" w:hint="eastAsia"/>
          <w:szCs w:val="24"/>
        </w:rPr>
        <w:t>，是一個規劃良好</w:t>
      </w:r>
      <w:r w:rsidR="002B0EEF">
        <w:rPr>
          <w:rFonts w:ascii="新細明體" w:hAnsi="新細明體" w:hint="eastAsia"/>
          <w:szCs w:val="24"/>
        </w:rPr>
        <w:t>的音</w:t>
      </w:r>
      <w:r w:rsidR="002B0EEF">
        <w:rPr>
          <w:rFonts w:ascii="新細明體" w:hAnsi="新細明體" w:hint="eastAsia"/>
          <w:szCs w:val="24"/>
        </w:rPr>
        <w:lastRenderedPageBreak/>
        <w:t>樂教室</w:t>
      </w:r>
      <w:r w:rsidR="00AD4CA6">
        <w:rPr>
          <w:rFonts w:ascii="新細明體" w:hAnsi="新細明體" w:hint="eastAsia"/>
          <w:szCs w:val="24"/>
        </w:rPr>
        <w:t>。</w:t>
      </w:r>
      <w:r w:rsidR="00A7076A" w:rsidRPr="00AE5738">
        <w:rPr>
          <w:rFonts w:ascii="新細明體" w:hAnsi="新細明體" w:hint="eastAsia"/>
          <w:szCs w:val="24"/>
        </w:rPr>
        <w:t>以下為音樂教室上課與環境空間的樣貌。</w:t>
      </w:r>
    </w:p>
    <w:p w:rsidR="00CE4BB7" w:rsidRDefault="006D0B2E" w:rsidP="00CE4BB7">
      <w:pPr>
        <w:spacing w:line="360" w:lineRule="auto"/>
        <w:ind w:firstLineChars="200" w:firstLine="480"/>
        <w:rPr>
          <w:rFonts w:ascii="新細明體" w:hAnsi="新細明體"/>
          <w:szCs w:val="24"/>
        </w:rPr>
      </w:pPr>
      <w:r>
        <w:rPr>
          <w:noProof/>
        </w:rPr>
        <w:drawing>
          <wp:anchor distT="0" distB="0" distL="114300" distR="114300" simplePos="0" relativeHeight="251656192" behindDoc="0" locked="0" layoutInCell="1" allowOverlap="1" wp14:anchorId="0895F285" wp14:editId="7B858E90">
            <wp:simplePos x="0" y="0"/>
            <wp:positionH relativeFrom="column">
              <wp:posOffset>-104775</wp:posOffset>
            </wp:positionH>
            <wp:positionV relativeFrom="paragraph">
              <wp:posOffset>89535</wp:posOffset>
            </wp:positionV>
            <wp:extent cx="2688590" cy="1809750"/>
            <wp:effectExtent l="0" t="0" r="0" b="0"/>
            <wp:wrapTopAndBottom/>
            <wp:docPr id="4" name="圖片 4" descr="18405962_10207186954030954_106506932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405962_10207186954030954_1065069326_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590" cy="180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DBB17A2" wp14:editId="1D867C4B">
            <wp:simplePos x="0" y="0"/>
            <wp:positionH relativeFrom="column">
              <wp:posOffset>2857500</wp:posOffset>
            </wp:positionH>
            <wp:positionV relativeFrom="paragraph">
              <wp:posOffset>76200</wp:posOffset>
            </wp:positionV>
            <wp:extent cx="2428875" cy="1823085"/>
            <wp:effectExtent l="0" t="0" r="9525" b="5715"/>
            <wp:wrapTopAndBottom/>
            <wp:docPr id="3" name="圖片 3" descr="18426363_10207186953910951_59492072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426363_10207186953910951_594920728_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23085"/>
                    </a:xfrm>
                    <a:prstGeom prst="rect">
                      <a:avLst/>
                    </a:prstGeom>
                    <a:noFill/>
                  </pic:spPr>
                </pic:pic>
              </a:graphicData>
            </a:graphic>
            <wp14:sizeRelH relativeFrom="page">
              <wp14:pctWidth>0</wp14:pctWidth>
            </wp14:sizeRelH>
            <wp14:sizeRelV relativeFrom="page">
              <wp14:pctHeight>0</wp14:pctHeight>
            </wp14:sizeRelV>
          </wp:anchor>
        </w:drawing>
      </w:r>
      <w:r w:rsidR="003C1550">
        <w:rPr>
          <w:rFonts w:ascii="新細明體" w:hAnsi="新細明體" w:hint="eastAsia"/>
          <w:szCs w:val="24"/>
        </w:rPr>
        <w:t>而一般教室則是</w:t>
      </w:r>
      <w:r w:rsidR="00847ED5" w:rsidRPr="00AE5738">
        <w:rPr>
          <w:rFonts w:ascii="新細明體" w:hAnsi="新細明體" w:hint="eastAsia"/>
          <w:szCs w:val="24"/>
        </w:rPr>
        <w:t>簡單</w:t>
      </w:r>
      <w:r w:rsidR="009D2DB0">
        <w:rPr>
          <w:rFonts w:ascii="新細明體" w:hAnsi="新細明體" w:hint="eastAsia"/>
          <w:szCs w:val="24"/>
        </w:rPr>
        <w:t>的直排</w:t>
      </w:r>
      <w:r w:rsidR="003C1550">
        <w:rPr>
          <w:rFonts w:ascii="新細明體" w:hAnsi="新細明體" w:hint="eastAsia"/>
          <w:szCs w:val="24"/>
        </w:rPr>
        <w:t>課桌椅並</w:t>
      </w:r>
      <w:r w:rsidR="00BA272C">
        <w:rPr>
          <w:rFonts w:ascii="新細明體" w:hAnsi="新細明體" w:hint="eastAsia"/>
          <w:szCs w:val="24"/>
        </w:rPr>
        <w:t>列，屬於傳統模式的教室規劃</w:t>
      </w:r>
      <w:r w:rsidR="0052110E">
        <w:rPr>
          <w:rFonts w:ascii="新細明體" w:hAnsi="新細明體" w:hint="eastAsia"/>
          <w:szCs w:val="24"/>
        </w:rPr>
        <w:t>。</w:t>
      </w:r>
      <w:r w:rsidR="00EB4237">
        <w:rPr>
          <w:rFonts w:ascii="新細明體" w:hAnsi="新細明體" w:hint="eastAsia"/>
          <w:szCs w:val="24"/>
        </w:rPr>
        <w:t>這樣的上課空間很適合學生</w:t>
      </w:r>
      <w:r w:rsidR="00A41649" w:rsidRPr="00AE5738">
        <w:rPr>
          <w:rFonts w:ascii="新細明體" w:hAnsi="新細明體" w:hint="eastAsia"/>
          <w:szCs w:val="24"/>
        </w:rPr>
        <w:t>與老師面對面的直接學習，但缺點就在於若要團體合作學習的話就有些困難，因為同學之間只能與前後左右的學生討論</w:t>
      </w:r>
      <w:r w:rsidR="0052110E">
        <w:rPr>
          <w:rFonts w:ascii="新細明體" w:hAnsi="新細明體" w:hint="eastAsia"/>
          <w:szCs w:val="24"/>
        </w:rPr>
        <w:t>活動，</w:t>
      </w:r>
      <w:r w:rsidR="00A41649" w:rsidRPr="00AE5738">
        <w:rPr>
          <w:rFonts w:ascii="新細明體" w:hAnsi="新細明體" w:hint="eastAsia"/>
          <w:szCs w:val="24"/>
        </w:rPr>
        <w:t>缺乏與</w:t>
      </w:r>
      <w:r w:rsidR="00CE4BB7">
        <w:rPr>
          <w:rFonts w:ascii="新細明體" w:hAnsi="新細明體" w:hint="eastAsia"/>
          <w:szCs w:val="24"/>
        </w:rPr>
        <w:t>周圍以外的同學互動。</w:t>
      </w:r>
      <w:r w:rsidR="0052110E">
        <w:rPr>
          <w:rFonts w:ascii="新細明體" w:hAnsi="新細明體" w:hint="eastAsia"/>
          <w:szCs w:val="24"/>
        </w:rPr>
        <w:t>若有進行團體</w:t>
      </w:r>
      <w:r w:rsidR="00EB1EC9" w:rsidRPr="00AE5738">
        <w:rPr>
          <w:rFonts w:ascii="新細明體" w:hAnsi="新細明體" w:hint="eastAsia"/>
          <w:szCs w:val="24"/>
        </w:rPr>
        <w:t>動</w:t>
      </w:r>
      <w:r w:rsidR="0052110E">
        <w:rPr>
          <w:rFonts w:ascii="新細明體" w:hAnsi="新細明體" w:hint="eastAsia"/>
          <w:szCs w:val="24"/>
        </w:rPr>
        <w:t>，</w:t>
      </w:r>
      <w:r w:rsidR="00CE4BB7">
        <w:rPr>
          <w:rFonts w:ascii="新細明體" w:hAnsi="新細明體" w:hint="eastAsia"/>
          <w:szCs w:val="24"/>
        </w:rPr>
        <w:t>向心力可能較難凝聚。</w:t>
      </w:r>
    </w:p>
    <w:p w:rsidR="00445B25" w:rsidRPr="00AE5738" w:rsidRDefault="00B92549" w:rsidP="00CE4BB7">
      <w:pPr>
        <w:spacing w:line="360" w:lineRule="auto"/>
        <w:ind w:firstLineChars="200" w:firstLine="480"/>
        <w:rPr>
          <w:rFonts w:ascii="新細明體" w:hAnsi="新細明體"/>
          <w:szCs w:val="24"/>
        </w:rPr>
      </w:pPr>
      <w:r>
        <w:rPr>
          <w:rFonts w:ascii="新細明體" w:hAnsi="新細明體" w:hint="eastAsia"/>
          <w:szCs w:val="24"/>
        </w:rPr>
        <w:t>但這樣的上課環境安排對於</w:t>
      </w:r>
      <w:r w:rsidR="00EB4237">
        <w:rPr>
          <w:rFonts w:ascii="新細明體" w:hAnsi="新細明體" w:hint="eastAsia"/>
          <w:szCs w:val="24"/>
        </w:rPr>
        <w:t>授課教師</w:t>
      </w:r>
      <w:r>
        <w:rPr>
          <w:rFonts w:ascii="新細明體" w:hAnsi="新細明體" w:hint="eastAsia"/>
          <w:szCs w:val="24"/>
        </w:rPr>
        <w:t>較為方便</w:t>
      </w:r>
      <w:r w:rsidR="00DC5A8A">
        <w:rPr>
          <w:rFonts w:ascii="新細明體" w:hAnsi="新細明體" w:hint="eastAsia"/>
          <w:szCs w:val="24"/>
        </w:rPr>
        <w:t>，老師能夠</w:t>
      </w:r>
      <w:r w:rsidR="00597FF7">
        <w:rPr>
          <w:rFonts w:ascii="新細明體" w:hAnsi="新細明體" w:hint="eastAsia"/>
          <w:szCs w:val="24"/>
        </w:rPr>
        <w:t>全面的</w:t>
      </w:r>
      <w:r w:rsidR="00DC5A8A">
        <w:rPr>
          <w:rFonts w:ascii="新細明體" w:hAnsi="新細明體" w:hint="eastAsia"/>
          <w:szCs w:val="24"/>
        </w:rPr>
        <w:t>關注到每位學生在課堂上的表現與態度，實行教師</w:t>
      </w:r>
      <w:r w:rsidR="00E62ECD">
        <w:rPr>
          <w:rFonts w:ascii="新細明體" w:hAnsi="新細明體" w:hint="eastAsia"/>
          <w:szCs w:val="24"/>
        </w:rPr>
        <w:t>的</w:t>
      </w:r>
      <w:r w:rsidR="00EB4237">
        <w:rPr>
          <w:rFonts w:ascii="新細明體" w:hAnsi="新細明體" w:hint="eastAsia"/>
          <w:szCs w:val="24"/>
        </w:rPr>
        <w:t>課程</w:t>
      </w:r>
      <w:r w:rsidR="00E62ECD">
        <w:rPr>
          <w:rFonts w:ascii="新細明體" w:hAnsi="新細明體" w:hint="eastAsia"/>
          <w:szCs w:val="24"/>
        </w:rPr>
        <w:t>安排與</w:t>
      </w:r>
      <w:r w:rsidR="00EB4237">
        <w:rPr>
          <w:rFonts w:ascii="新細明體" w:hAnsi="新細明體" w:hint="eastAsia"/>
          <w:szCs w:val="24"/>
        </w:rPr>
        <w:t>師生</w:t>
      </w:r>
      <w:r w:rsidR="00E62ECD">
        <w:rPr>
          <w:rFonts w:ascii="新細明體" w:hAnsi="新細明體" w:hint="eastAsia"/>
          <w:szCs w:val="24"/>
        </w:rPr>
        <w:t>互動，並</w:t>
      </w:r>
      <w:r w:rsidR="00FE260E">
        <w:rPr>
          <w:rFonts w:ascii="新細明體" w:hAnsi="新細明體" w:hint="eastAsia"/>
          <w:szCs w:val="24"/>
        </w:rPr>
        <w:t>提升教師</w:t>
      </w:r>
      <w:r w:rsidR="00EB1EC9" w:rsidRPr="00AE5738">
        <w:rPr>
          <w:rFonts w:ascii="新細明體" w:hAnsi="新細明體" w:hint="eastAsia"/>
          <w:szCs w:val="24"/>
        </w:rPr>
        <w:t>的教學品質。</w:t>
      </w:r>
      <w:r w:rsidR="00C03285">
        <w:rPr>
          <w:rFonts w:ascii="新細明體" w:hAnsi="新細明體" w:hint="eastAsia"/>
          <w:szCs w:val="24"/>
        </w:rPr>
        <w:t>因此我覺得這是一個有利有弊的座位規劃模式，</w:t>
      </w:r>
      <w:r w:rsidR="00141D59" w:rsidRPr="00AE5738">
        <w:rPr>
          <w:rFonts w:ascii="新細明體" w:hAnsi="新細明體" w:hint="eastAsia"/>
          <w:szCs w:val="24"/>
        </w:rPr>
        <w:t>若是使用傳統以教師為中心的課程發展模式</w:t>
      </w:r>
      <w:r w:rsidR="00141D59">
        <w:rPr>
          <w:rFonts w:ascii="新細明體" w:hAnsi="新細明體" w:hint="eastAsia"/>
          <w:szCs w:val="24"/>
        </w:rPr>
        <w:t>，</w:t>
      </w:r>
      <w:r w:rsidR="00C235A8" w:rsidRPr="00AE5738">
        <w:rPr>
          <w:rFonts w:ascii="新細明體" w:hAnsi="新細明體" w:hint="eastAsia"/>
          <w:szCs w:val="24"/>
        </w:rPr>
        <w:t>這樣的教學情形是比較有效率的。以下則是</w:t>
      </w:r>
      <w:r w:rsidR="00A31E11" w:rsidRPr="00AE5738">
        <w:rPr>
          <w:rFonts w:ascii="新細明體" w:hAnsi="新細明體" w:hint="eastAsia"/>
          <w:szCs w:val="24"/>
        </w:rPr>
        <w:t>課室觀察時的情景與教室的安排動線。</w:t>
      </w:r>
    </w:p>
    <w:p w:rsidR="00F456D5" w:rsidRPr="00AE5738" w:rsidRDefault="006D0B2E" w:rsidP="00AE5738">
      <w:pPr>
        <w:pStyle w:val="1"/>
        <w:numPr>
          <w:ilvl w:val="0"/>
          <w:numId w:val="13"/>
        </w:numPr>
        <w:rPr>
          <w:rFonts w:ascii="標楷體" w:eastAsia="標楷體" w:hAnsi="標楷體"/>
          <w:sz w:val="32"/>
          <w:szCs w:val="28"/>
        </w:rPr>
      </w:pPr>
      <w:bookmarkStart w:id="3" w:name="_Toc482956263"/>
      <w:r>
        <w:rPr>
          <w:rFonts w:ascii="Calibri" w:hAnsi="Calibri"/>
          <w:noProof/>
          <w:sz w:val="28"/>
          <w:szCs w:val="22"/>
        </w:rPr>
        <w:lastRenderedPageBreak/>
        <w:drawing>
          <wp:anchor distT="0" distB="0" distL="114300" distR="114300" simplePos="0" relativeHeight="251658240" behindDoc="0" locked="0" layoutInCell="1" allowOverlap="1" wp14:anchorId="53B56FAE" wp14:editId="728A3C27">
            <wp:simplePos x="0" y="0"/>
            <wp:positionH relativeFrom="column">
              <wp:posOffset>-152400</wp:posOffset>
            </wp:positionH>
            <wp:positionV relativeFrom="paragraph">
              <wp:posOffset>142875</wp:posOffset>
            </wp:positionV>
            <wp:extent cx="2762250" cy="2428875"/>
            <wp:effectExtent l="0" t="0" r="0" b="9525"/>
            <wp:wrapSquare wrapText="bothSides"/>
            <wp:docPr id="6" name="圖片 6" descr="18405510_1533213833357763_6363928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405510_1533213833357763_63639282_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24288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8"/>
          <w:szCs w:val="22"/>
        </w:rPr>
        <w:drawing>
          <wp:anchor distT="0" distB="0" distL="114300" distR="114300" simplePos="0" relativeHeight="251657216" behindDoc="0" locked="0" layoutInCell="1" allowOverlap="1" wp14:anchorId="3C328B1F" wp14:editId="7A0FEDEA">
            <wp:simplePos x="0" y="0"/>
            <wp:positionH relativeFrom="column">
              <wp:posOffset>2800350</wp:posOffset>
            </wp:positionH>
            <wp:positionV relativeFrom="paragraph">
              <wp:posOffset>142875</wp:posOffset>
            </wp:positionV>
            <wp:extent cx="2809875" cy="2428875"/>
            <wp:effectExtent l="0" t="0" r="9525" b="9525"/>
            <wp:wrapSquare wrapText="bothSides"/>
            <wp:docPr id="5" name="圖片 5" descr="18405355_1533213840024429_24524627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405355_1533213840024429_245246270_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428875"/>
                    </a:xfrm>
                    <a:prstGeom prst="rect">
                      <a:avLst/>
                    </a:prstGeom>
                    <a:noFill/>
                  </pic:spPr>
                </pic:pic>
              </a:graphicData>
            </a:graphic>
            <wp14:sizeRelH relativeFrom="page">
              <wp14:pctWidth>0</wp14:pctWidth>
            </wp14:sizeRelH>
            <wp14:sizeRelV relativeFrom="page">
              <wp14:pctHeight>0</wp14:pctHeight>
            </wp14:sizeRelV>
          </wp:anchor>
        </w:drawing>
      </w:r>
      <w:r w:rsidR="00971ECB" w:rsidRPr="00AE5738">
        <w:rPr>
          <w:rFonts w:ascii="標楷體" w:eastAsia="標楷體" w:hAnsi="標楷體" w:hint="eastAsia"/>
          <w:sz w:val="32"/>
          <w:szCs w:val="28"/>
        </w:rPr>
        <w:t>教育理念：</w:t>
      </w:r>
      <w:bookmarkEnd w:id="3"/>
    </w:p>
    <w:p w:rsidR="00494945" w:rsidRPr="00AE5738" w:rsidRDefault="00494945" w:rsidP="00AE5738">
      <w:pPr>
        <w:pStyle w:val="Web"/>
        <w:spacing w:before="0" w:beforeAutospacing="0" w:after="0" w:afterAutospacing="0" w:line="360" w:lineRule="auto"/>
        <w:ind w:firstLineChars="200" w:firstLine="560"/>
        <w:outlineLvl w:val="1"/>
        <w:rPr>
          <w:rFonts w:ascii="標楷體" w:eastAsia="標楷體" w:hAnsi="標楷體"/>
          <w:sz w:val="28"/>
        </w:rPr>
      </w:pPr>
      <w:bookmarkStart w:id="4" w:name="_Toc482956264"/>
      <w:r w:rsidRPr="00AE5738">
        <w:rPr>
          <w:rFonts w:ascii="標楷體" w:eastAsia="標楷體" w:hAnsi="標楷體" w:hint="eastAsia"/>
          <w:sz w:val="28"/>
        </w:rPr>
        <w:t>一、學校的教學理念：</w:t>
      </w:r>
      <w:bookmarkEnd w:id="4"/>
    </w:p>
    <w:p w:rsidR="00494945" w:rsidRPr="00ED5DFC" w:rsidRDefault="00494945" w:rsidP="00494945">
      <w:pPr>
        <w:pStyle w:val="Web"/>
        <w:spacing w:before="0" w:beforeAutospacing="0" w:after="0" w:afterAutospacing="0" w:line="360" w:lineRule="auto"/>
        <w:ind w:firstLineChars="200" w:firstLine="480"/>
      </w:pPr>
      <w:r w:rsidRPr="00ED5DFC">
        <w:rPr>
          <w:rFonts w:hint="eastAsia"/>
        </w:rPr>
        <w:t>安和國中相當注重以「人」為本的教學經營，並結合學校的行政與發展人文科技校園的環境，更引進了東海大學及國立臺灣交響樂樂團的等等表演，使學校充滿著人本為概念的教學理念，以下是可以簡述貴校的教學理念目標：</w:t>
      </w:r>
    </w:p>
    <w:p w:rsidR="00494945" w:rsidRPr="00ED5DFC" w:rsidRDefault="00494945" w:rsidP="00494945">
      <w:pPr>
        <w:pStyle w:val="Web"/>
        <w:shd w:val="clear" w:color="auto" w:fill="FFFFFF"/>
        <w:spacing w:before="0" w:beforeAutospacing="0" w:after="0" w:afterAutospacing="0" w:line="360" w:lineRule="auto"/>
        <w:ind w:firstLineChars="200" w:firstLine="480"/>
        <w:rPr>
          <w:rFonts w:cs="Helvetica"/>
          <w:color w:val="202020"/>
        </w:rPr>
      </w:pPr>
      <w:r w:rsidRPr="00ED5DFC">
        <w:rPr>
          <w:rFonts w:cs="Helvetica" w:hint="eastAsia"/>
          <w:color w:val="202020"/>
        </w:rPr>
        <w:t>（一）建構以「人」為本</w:t>
      </w:r>
      <w:proofErr w:type="gramStart"/>
      <w:r w:rsidRPr="00ED5DFC">
        <w:rPr>
          <w:rFonts w:cs="Helvetica" w:hint="eastAsia"/>
          <w:color w:val="202020"/>
        </w:rPr>
        <w:t>之</w:t>
      </w:r>
      <w:proofErr w:type="gramEnd"/>
      <w:r w:rsidRPr="00ED5DFC">
        <w:rPr>
          <w:rFonts w:cs="Helvetica" w:hint="eastAsia"/>
          <w:color w:val="202020"/>
        </w:rPr>
        <w:t>教學與校務經營。</w:t>
      </w:r>
    </w:p>
    <w:p w:rsidR="00494945" w:rsidRPr="00ED5DFC" w:rsidRDefault="00494945" w:rsidP="00494945">
      <w:pPr>
        <w:pStyle w:val="Web"/>
        <w:shd w:val="clear" w:color="auto" w:fill="FFFFFF"/>
        <w:spacing w:before="0" w:beforeAutospacing="0" w:after="0" w:afterAutospacing="0" w:line="360" w:lineRule="auto"/>
        <w:ind w:firstLineChars="200" w:firstLine="480"/>
        <w:rPr>
          <w:rFonts w:cs="Helvetica"/>
          <w:color w:val="202020"/>
        </w:rPr>
      </w:pPr>
      <w:r w:rsidRPr="00ED5DFC">
        <w:rPr>
          <w:rFonts w:cs="Helvetica" w:hint="eastAsia"/>
          <w:color w:val="202020"/>
        </w:rPr>
        <w:t>（二）結合台中世貿中心、台中工業區、中科園區、台中精密機械園區，發展人文科技融合的校園。</w:t>
      </w:r>
    </w:p>
    <w:p w:rsidR="00494945" w:rsidRPr="00ED5DFC" w:rsidRDefault="00494945" w:rsidP="00494945">
      <w:pPr>
        <w:pStyle w:val="Web"/>
        <w:shd w:val="clear" w:color="auto" w:fill="FFFFFF"/>
        <w:spacing w:before="0" w:beforeAutospacing="0" w:after="0" w:afterAutospacing="0" w:line="360" w:lineRule="auto"/>
        <w:ind w:firstLineChars="200" w:firstLine="480"/>
        <w:rPr>
          <w:rFonts w:cs="Helvetica"/>
          <w:color w:val="202020"/>
        </w:rPr>
      </w:pPr>
      <w:r w:rsidRPr="00ED5DFC">
        <w:rPr>
          <w:rFonts w:cs="Helvetica" w:hint="eastAsia"/>
          <w:color w:val="202020"/>
        </w:rPr>
        <w:t>（三）統合學校行政、家長會及教師會等組織，建立「三合一生命共同體」的校園。</w:t>
      </w:r>
    </w:p>
    <w:p w:rsidR="00494945" w:rsidRPr="00ED5DFC" w:rsidRDefault="00494945" w:rsidP="00494945">
      <w:pPr>
        <w:pStyle w:val="Web"/>
        <w:shd w:val="clear" w:color="auto" w:fill="FFFFFF"/>
        <w:spacing w:before="0" w:beforeAutospacing="0" w:after="0" w:afterAutospacing="0" w:line="360" w:lineRule="auto"/>
        <w:ind w:firstLineChars="200" w:firstLine="480"/>
        <w:rPr>
          <w:rFonts w:cs="Helvetica"/>
          <w:color w:val="202020"/>
        </w:rPr>
      </w:pPr>
      <w:r w:rsidRPr="00ED5DFC">
        <w:rPr>
          <w:rFonts w:cs="Helvetica" w:hint="eastAsia"/>
          <w:color w:val="202020"/>
        </w:rPr>
        <w:t>（四）引進東海大學及國立台灣交響樂團音樂專才師資，發展學校特色，型塑音樂藝文校園。</w:t>
      </w:r>
    </w:p>
    <w:p w:rsidR="00494945" w:rsidRPr="00ED5DFC" w:rsidRDefault="00494945" w:rsidP="00494945">
      <w:pPr>
        <w:pStyle w:val="Web"/>
        <w:spacing w:before="0" w:beforeAutospacing="0" w:after="0" w:afterAutospacing="0" w:line="360" w:lineRule="auto"/>
        <w:ind w:firstLineChars="200" w:firstLine="480"/>
      </w:pPr>
    </w:p>
    <w:p w:rsidR="00494945" w:rsidRPr="00AE5738" w:rsidRDefault="00494945" w:rsidP="00AE5738">
      <w:pPr>
        <w:pStyle w:val="Web"/>
        <w:spacing w:before="0" w:beforeAutospacing="0" w:after="0" w:afterAutospacing="0" w:line="360" w:lineRule="auto"/>
        <w:outlineLvl w:val="1"/>
        <w:rPr>
          <w:rFonts w:ascii="標楷體" w:eastAsia="標楷體" w:hAnsi="標楷體"/>
          <w:sz w:val="28"/>
        </w:rPr>
      </w:pPr>
      <w:bookmarkStart w:id="5" w:name="_Toc482956265"/>
      <w:r w:rsidRPr="00AE5738">
        <w:rPr>
          <w:rFonts w:ascii="標楷體" w:eastAsia="標楷體" w:hAnsi="標楷體" w:hint="eastAsia"/>
          <w:sz w:val="28"/>
        </w:rPr>
        <w:t>二、安和國中教學特色：</w:t>
      </w:r>
      <w:bookmarkEnd w:id="5"/>
    </w:p>
    <w:p w:rsidR="00494945" w:rsidRPr="00ED5DFC" w:rsidRDefault="00AE5738" w:rsidP="00494945">
      <w:pPr>
        <w:pStyle w:val="Web"/>
        <w:spacing w:before="0" w:beforeAutospacing="0" w:after="150" w:afterAutospacing="0" w:line="396" w:lineRule="atLeast"/>
        <w:rPr>
          <w:b/>
        </w:rPr>
      </w:pPr>
      <w:r w:rsidRPr="00ED5DFC">
        <w:rPr>
          <w:rFonts w:hint="eastAsia"/>
        </w:rPr>
        <w:t>(</w:t>
      </w:r>
      <w:proofErr w:type="gramStart"/>
      <w:r w:rsidRPr="00ED5DFC">
        <w:rPr>
          <w:rFonts w:hint="eastAsia"/>
        </w:rPr>
        <w:t>一</w:t>
      </w:r>
      <w:proofErr w:type="gramEnd"/>
      <w:r w:rsidRPr="00ED5DFC">
        <w:rPr>
          <w:rFonts w:hint="eastAsia"/>
        </w:rPr>
        <w:t xml:space="preserve">) </w:t>
      </w:r>
      <w:r w:rsidR="00494945" w:rsidRPr="00ED5DFC">
        <w:rPr>
          <w:rFonts w:hint="eastAsia"/>
          <w:b/>
        </w:rPr>
        <w:t>音樂班</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hint="eastAsia"/>
        </w:rPr>
        <w:lastRenderedPageBreak/>
        <w:t>安和國中</w:t>
      </w:r>
      <w:r w:rsidR="00CF3E60">
        <w:rPr>
          <w:rFonts w:hint="eastAsia"/>
        </w:rPr>
        <w:t>的</w:t>
      </w:r>
      <w:r w:rsidRPr="00ED5DFC">
        <w:rPr>
          <w:rFonts w:hint="eastAsia"/>
        </w:rPr>
        <w:t>教學理念十分在意人本上的傳承發展，尤其著重在音樂。</w:t>
      </w:r>
      <w:r w:rsidRPr="00ED5DFC">
        <w:rPr>
          <w:rFonts w:cs="Helvetica"/>
          <w:color w:val="202020"/>
        </w:rPr>
        <w:t>音樂藝術才能班設立於民國</w:t>
      </w:r>
      <w:r w:rsidRPr="00ED5DFC">
        <w:rPr>
          <w:rFonts w:cs="Times New Roman"/>
          <w:color w:val="202020"/>
        </w:rPr>
        <w:t>94</w:t>
      </w:r>
      <w:r w:rsidRPr="00ED5DFC">
        <w:rPr>
          <w:rFonts w:cs="Helvetica"/>
          <w:color w:val="202020"/>
        </w:rPr>
        <w:t>年，</w:t>
      </w:r>
      <w:r w:rsidRPr="00ED5DFC">
        <w:rPr>
          <w:rFonts w:cs="Helvetica" w:hint="eastAsia"/>
          <w:color w:val="202020"/>
        </w:rPr>
        <w:t>安和國中</w:t>
      </w:r>
      <w:r w:rsidRPr="00ED5DFC">
        <w:rPr>
          <w:rFonts w:cs="Helvetica"/>
          <w:color w:val="202020"/>
        </w:rPr>
        <w:t>全體行政人員、家長後援會、導師及音樂教師共同辛苦耕耘之下成立。成立的源起就是希望讓更多具有音樂發展潛能的學生有進一步學習音樂的機會，因此，除了音樂班課程外，更安排許多觀摩及展演的機會，也每年規劃出國交流表演活動，希望讓這群熱愛音樂且全心投入音樂學習的學子，增加學習的廣度、音樂上的國際視野與藝術文化薰陶，因而奠定了安和優質的音樂發展特色。</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hint="eastAsia"/>
          <w:color w:val="202020"/>
        </w:rPr>
        <w:t>音樂班</w:t>
      </w:r>
      <w:r w:rsidRPr="00ED5DFC">
        <w:rPr>
          <w:rFonts w:cs="Helvetica"/>
          <w:color w:val="202020"/>
        </w:rPr>
        <w:t>班在課程安排上，除了音樂欣賞與音樂基礎訓練等音樂基礎課程外，更透過專業課程教學強化學生藝術才能表演之技能，每週兩節分部課程強化個別展演技巧，每週四節合奏課程精進演奏能力並訓練團體展演默契。</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color w:val="202020"/>
        </w:rPr>
        <w:t>在家長後援會部分，學生家長都能重視且全力支持推動音樂教育，並配合學校規畫之學習或展演活動。</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color w:val="202020"/>
        </w:rPr>
        <w:t>在社區互動上，各里多設有里發展協會、媽媽教室，定期或不定期舉辦藝文活動，鄰里社區的藝文氣氛濃厚，經常邀請本校音樂班表演，如社區母親節、中秋節展演活動等，帶動西屯區的音樂學習氛圍。</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color w:val="202020"/>
        </w:rPr>
        <w:t>自民國</w:t>
      </w:r>
      <w:r w:rsidRPr="00ED5DFC">
        <w:rPr>
          <w:rFonts w:cs="Times New Roman"/>
          <w:color w:val="202020"/>
        </w:rPr>
        <w:t>95</w:t>
      </w:r>
      <w:r w:rsidRPr="00ED5DFC">
        <w:rPr>
          <w:rFonts w:cs="Helvetica"/>
          <w:color w:val="202020"/>
        </w:rPr>
        <w:t>年迄今，在所有師生的堅持與努力下屢創佳績，連年獲得全國學生音樂比賽管樂合奏比賽項目國中</w:t>
      </w:r>
      <w:r w:rsidRPr="00ED5DFC">
        <w:rPr>
          <w:rFonts w:cs="Times New Roman"/>
          <w:color w:val="202020"/>
        </w:rPr>
        <w:t>A</w:t>
      </w:r>
      <w:r w:rsidRPr="00ED5DFC">
        <w:rPr>
          <w:rFonts w:cs="Helvetica"/>
          <w:color w:val="202020"/>
        </w:rPr>
        <w:t>組特優的殊榮，成績斐然。</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hint="eastAsia"/>
          <w:color w:val="202020"/>
        </w:rPr>
        <w:t>在安和國中</w:t>
      </w:r>
      <w:r w:rsidRPr="00ED5DFC">
        <w:rPr>
          <w:rFonts w:cs="Helvetica"/>
          <w:color w:val="202020"/>
        </w:rPr>
        <w:t>聘任之藝術專長教師悉心帶領下，音樂班奠定了良好的規模與水準，歷屆學生皆展現其對於音樂學習的熱情與無限的活力，更具有優雅的音樂內涵，屢屢受邀至校內外各大活動進行音樂展演，如優秀青年表揚大會開幕展演、低碳校園頒獎典禮演出、學區國小校慶及家長會長交接典禮表演</w:t>
      </w:r>
      <w:r w:rsidRPr="00ED5DFC">
        <w:rPr>
          <w:rFonts w:cs="Helvetica" w:hint="eastAsia"/>
          <w:color w:val="202020"/>
        </w:rPr>
        <w:t>。</w:t>
      </w:r>
    </w:p>
    <w:p w:rsidR="00494945" w:rsidRPr="00ED5DFC" w:rsidRDefault="00AE5738" w:rsidP="00494945">
      <w:pPr>
        <w:spacing w:line="360" w:lineRule="auto"/>
        <w:ind w:firstLine="200"/>
        <w:rPr>
          <w:rFonts w:ascii="新細明體" w:hAnsi="新細明體"/>
          <w:b/>
          <w:szCs w:val="24"/>
        </w:rPr>
      </w:pPr>
      <w:r w:rsidRPr="00ED5DFC">
        <w:rPr>
          <w:rFonts w:ascii="新細明體" w:hAnsi="新細明體" w:hint="eastAsia"/>
          <w:szCs w:val="24"/>
        </w:rPr>
        <w:t xml:space="preserve">(二) </w:t>
      </w:r>
      <w:r w:rsidR="00494945" w:rsidRPr="00ED5DFC">
        <w:rPr>
          <w:rFonts w:ascii="新細明體" w:hAnsi="新細明體" w:hint="eastAsia"/>
          <w:b/>
          <w:szCs w:val="24"/>
        </w:rPr>
        <w:t>體育班</w:t>
      </w:r>
    </w:p>
    <w:p w:rsidR="00494945" w:rsidRPr="00ED5DFC" w:rsidRDefault="00494945" w:rsidP="00494945">
      <w:pPr>
        <w:pStyle w:val="Web"/>
        <w:spacing w:before="0" w:beforeAutospacing="0" w:after="0" w:afterAutospacing="0" w:line="360" w:lineRule="auto"/>
        <w:ind w:firstLineChars="200" w:firstLine="480"/>
        <w:rPr>
          <w:rFonts w:cs="Helvetica"/>
          <w:b/>
          <w:color w:val="202020"/>
        </w:rPr>
      </w:pPr>
      <w:r w:rsidRPr="00ED5DFC">
        <w:rPr>
          <w:rFonts w:cs="Helvetica"/>
          <w:color w:val="202020"/>
        </w:rPr>
        <w:t>體育班以招收跆拳道、籃球、舞蹈為發展項目。本校體育班經營，以學、術科並進理念，培養學生術德兼備內涵，</w:t>
      </w:r>
      <w:r w:rsidRPr="00ED5DFC">
        <w:rPr>
          <w:rStyle w:val="ab"/>
          <w:rFonts w:cs="Helvetica" w:hint="eastAsia"/>
          <w:b w:val="0"/>
          <w:color w:val="202020"/>
        </w:rPr>
        <w:t>同學的學習更為紮實</w:t>
      </w:r>
      <w:r w:rsidRPr="00ED5DFC">
        <w:rPr>
          <w:rStyle w:val="ab"/>
          <w:rFonts w:cs="Helvetica"/>
          <w:b w:val="0"/>
          <w:color w:val="202020"/>
        </w:rPr>
        <w:t>，學習表現更為卓越，</w:t>
      </w:r>
      <w:r w:rsidRPr="00ED5DFC">
        <w:rPr>
          <w:rFonts w:cs="Helvetica"/>
          <w:color w:val="202020"/>
        </w:rPr>
        <w:t>歷年來畢業</w:t>
      </w:r>
      <w:proofErr w:type="gramStart"/>
      <w:r w:rsidRPr="00ED5DFC">
        <w:rPr>
          <w:rFonts w:cs="Helvetica"/>
          <w:color w:val="202020"/>
        </w:rPr>
        <w:t>學生均能依</w:t>
      </w:r>
      <w:proofErr w:type="gramEnd"/>
      <w:r w:rsidRPr="00ED5DFC">
        <w:rPr>
          <w:rFonts w:cs="Helvetica"/>
          <w:color w:val="202020"/>
        </w:rPr>
        <w:t>其潛能發展，升上心目中理想學校。</w:t>
      </w:r>
      <w:r w:rsidRPr="00ED5DFC">
        <w:rPr>
          <w:rStyle w:val="ab"/>
          <w:rFonts w:cs="Helvetica"/>
          <w:b w:val="0"/>
          <w:color w:val="202020"/>
        </w:rPr>
        <w:t>已成為本校發展教育特色的重點之</w:t>
      </w:r>
      <w:proofErr w:type="gramStart"/>
      <w:r w:rsidRPr="00ED5DFC">
        <w:rPr>
          <w:rStyle w:val="ab"/>
          <w:rFonts w:cs="Helvetica"/>
          <w:b w:val="0"/>
          <w:color w:val="202020"/>
        </w:rPr>
        <w:t>一</w:t>
      </w:r>
      <w:proofErr w:type="gramEnd"/>
      <w:r w:rsidRPr="00ED5DFC">
        <w:rPr>
          <w:rStyle w:val="ab"/>
          <w:rFonts w:cs="Helvetica"/>
          <w:b w:val="0"/>
          <w:color w:val="202020"/>
        </w:rPr>
        <w:t>。</w:t>
      </w:r>
    </w:p>
    <w:p w:rsidR="00494945" w:rsidRPr="00ED5DFC" w:rsidRDefault="00494945" w:rsidP="00494945">
      <w:pPr>
        <w:pStyle w:val="Web"/>
        <w:spacing w:before="0" w:beforeAutospacing="0" w:after="0" w:afterAutospacing="0" w:line="360" w:lineRule="auto"/>
        <w:ind w:firstLineChars="200" w:firstLine="480"/>
        <w:rPr>
          <w:rFonts w:cs="Helvetica"/>
          <w:b/>
          <w:color w:val="202020"/>
        </w:rPr>
      </w:pPr>
      <w:r w:rsidRPr="00ED5DFC">
        <w:rPr>
          <w:rFonts w:cs="Helvetica"/>
          <w:color w:val="202020"/>
        </w:rPr>
        <w:lastRenderedPageBreak/>
        <w:t>體育班除注重學、術科學習外，更注重學生生活教育及品德修養，並經由團隊生活、術科培訓環境中培養其自我管理能力。體育班學生在教練精實指導訓練下，多年來在市級各項比賽、全國競賽中均榮獲亮眼佳績，並</w:t>
      </w:r>
      <w:r w:rsidRPr="00ED5DFC">
        <w:rPr>
          <w:rStyle w:val="ab"/>
          <w:rFonts w:cs="Helvetica"/>
          <w:b w:val="0"/>
          <w:color w:val="202020"/>
        </w:rPr>
        <w:t>受邀參與</w:t>
      </w:r>
      <w:proofErr w:type="gramStart"/>
      <w:r w:rsidRPr="00ED5DFC">
        <w:rPr>
          <w:rStyle w:val="ab"/>
          <w:rFonts w:cs="Helvetica"/>
          <w:b w:val="0"/>
          <w:color w:val="202020"/>
        </w:rPr>
        <w:t>臺</w:t>
      </w:r>
      <w:proofErr w:type="gramEnd"/>
      <w:r w:rsidRPr="00ED5DFC">
        <w:rPr>
          <w:rStyle w:val="ab"/>
          <w:rFonts w:cs="Helvetica"/>
          <w:b w:val="0"/>
          <w:color w:val="202020"/>
        </w:rPr>
        <w:t>中市各種體育、藝文活動、運動會表演、社區晚會、頒獎典禮或至國小巡迴演出，</w:t>
      </w:r>
      <w:proofErr w:type="gramStart"/>
      <w:r w:rsidRPr="00ED5DFC">
        <w:rPr>
          <w:rStyle w:val="ab"/>
          <w:rFonts w:cs="Helvetica"/>
          <w:b w:val="0"/>
          <w:color w:val="202020"/>
        </w:rPr>
        <w:t>均以精湛</w:t>
      </w:r>
      <w:proofErr w:type="gramEnd"/>
      <w:r w:rsidRPr="00ED5DFC">
        <w:rPr>
          <w:rStyle w:val="ab"/>
          <w:rFonts w:cs="Helvetica"/>
          <w:b w:val="0"/>
          <w:color w:val="202020"/>
        </w:rPr>
        <w:t>的表現受到多方讚賞與肯定</w:t>
      </w:r>
      <w:r w:rsidRPr="00ED5DFC">
        <w:rPr>
          <w:rFonts w:cs="Helvetica"/>
          <w:b/>
          <w:color w:val="202020"/>
        </w:rPr>
        <w:t>。</w:t>
      </w:r>
    </w:p>
    <w:p w:rsidR="00494945" w:rsidRPr="00ED5DFC" w:rsidRDefault="00494945" w:rsidP="00494945">
      <w:pPr>
        <w:pStyle w:val="Web"/>
        <w:spacing w:before="0" w:beforeAutospacing="0" w:after="0" w:afterAutospacing="0" w:line="360" w:lineRule="auto"/>
        <w:ind w:firstLineChars="200" w:firstLine="480"/>
        <w:rPr>
          <w:rFonts w:cs="Helvetica"/>
          <w:b/>
          <w:color w:val="202020"/>
        </w:rPr>
      </w:pPr>
      <w:r w:rsidRPr="00ED5DFC">
        <w:rPr>
          <w:rFonts w:cs="Helvetica"/>
          <w:color w:val="202020"/>
        </w:rPr>
        <w:t>本校體育班在歷任校長、主任、專長教練、老師的極力支持和推動之下，</w:t>
      </w:r>
      <w:r w:rsidRPr="00ED5DFC">
        <w:rPr>
          <w:rStyle w:val="ab"/>
          <w:rFonts w:cs="Helvetica"/>
          <w:b w:val="0"/>
          <w:color w:val="202020"/>
        </w:rPr>
        <w:t>透過體育班課程規劃及師資安排，讓同學的學習更為紮實、表現更為卓越。</w:t>
      </w:r>
      <w:r w:rsidRPr="00ED5DFC">
        <w:rPr>
          <w:rFonts w:cs="Helvetica"/>
          <w:color w:val="202020"/>
        </w:rPr>
        <w:t>歷任</w:t>
      </w:r>
      <w:r w:rsidRPr="00ED5DFC">
        <w:rPr>
          <w:rStyle w:val="ab"/>
          <w:rFonts w:cs="Helvetica"/>
          <w:b w:val="0"/>
          <w:color w:val="202020"/>
        </w:rPr>
        <w:t>體育班</w:t>
      </w:r>
      <w:r w:rsidRPr="00ED5DFC">
        <w:rPr>
          <w:rFonts w:cs="Helvetica"/>
          <w:color w:val="202020"/>
        </w:rPr>
        <w:t>家長們的</w:t>
      </w:r>
      <w:r w:rsidRPr="00ED5DFC">
        <w:rPr>
          <w:rStyle w:val="ab"/>
          <w:rFonts w:cs="Helvetica"/>
          <w:b w:val="0"/>
          <w:color w:val="202020"/>
        </w:rPr>
        <w:t>比賽後勤支援，使教練及師長們能專心於比賽的訓練及指導，造就學生們競賽成績優異</w:t>
      </w:r>
      <w:r w:rsidRPr="00ED5DFC">
        <w:rPr>
          <w:rFonts w:cs="Helvetica"/>
          <w:b/>
          <w:color w:val="202020"/>
        </w:rPr>
        <w:t>。</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color w:val="202020"/>
        </w:rPr>
        <w:t>體育班跆拳道組優秀運動員宋</w:t>
      </w:r>
      <w:proofErr w:type="gramStart"/>
      <w:r w:rsidRPr="00ED5DFC">
        <w:rPr>
          <w:rFonts w:cs="Helvetica"/>
          <w:color w:val="202020"/>
        </w:rPr>
        <w:t>傢茵於</w:t>
      </w:r>
      <w:proofErr w:type="gramEnd"/>
      <w:r w:rsidRPr="00ED5DFC">
        <w:rPr>
          <w:rFonts w:cs="Times New Roman"/>
          <w:color w:val="202020"/>
        </w:rPr>
        <w:t>101、102、103年全國中等學校運動會勇奪跆拳道對打項目冠軍連霸三年；朱博翔、張雅涵也在102、103年全國中等學校運動會勇奪跆拳道項對打金牌。</w:t>
      </w:r>
      <w:proofErr w:type="gramStart"/>
      <w:r w:rsidRPr="00ED5DFC">
        <w:rPr>
          <w:rFonts w:cs="Times New Roman"/>
          <w:color w:val="202020"/>
        </w:rPr>
        <w:t>跆拳道品勢比賽</w:t>
      </w:r>
      <w:proofErr w:type="gramEnd"/>
      <w:r w:rsidRPr="00ED5DFC">
        <w:rPr>
          <w:rFonts w:cs="Times New Roman"/>
          <w:color w:val="202020"/>
        </w:rPr>
        <w:t>項目也多次在</w:t>
      </w:r>
      <w:proofErr w:type="gramStart"/>
      <w:r w:rsidRPr="00ED5DFC">
        <w:rPr>
          <w:rFonts w:cs="Times New Roman"/>
          <w:color w:val="202020"/>
        </w:rPr>
        <w:t>臺</w:t>
      </w:r>
      <w:proofErr w:type="gramEnd"/>
      <w:r w:rsidRPr="00ED5DFC">
        <w:rPr>
          <w:rFonts w:cs="Helvetica"/>
          <w:color w:val="202020"/>
        </w:rPr>
        <w:t>中市中等學校運動會榮獲團體及個人的金牌。</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Fonts w:cs="Helvetica"/>
          <w:color w:val="202020"/>
        </w:rPr>
        <w:t>籃球組於</w:t>
      </w:r>
      <w:r w:rsidRPr="00ED5DFC">
        <w:rPr>
          <w:rFonts w:cs="Times New Roman"/>
          <w:color w:val="202020"/>
        </w:rPr>
        <w:t>2012</w:t>
      </w:r>
      <w:r w:rsidRPr="00ED5DFC">
        <w:rPr>
          <w:rFonts w:cs="Helvetica"/>
          <w:color w:val="202020"/>
        </w:rPr>
        <w:t>年參加全國中洲杯國中籃球錦標賽勇奪國男組亞軍，並多次於教育部全國國中乙級籃球聯賽</w:t>
      </w:r>
      <w:proofErr w:type="gramStart"/>
      <w:r w:rsidRPr="00ED5DFC">
        <w:rPr>
          <w:rFonts w:cs="Helvetica"/>
          <w:color w:val="202020"/>
        </w:rPr>
        <w:t>臺</w:t>
      </w:r>
      <w:proofErr w:type="gramEnd"/>
      <w:r w:rsidRPr="00ED5DFC">
        <w:rPr>
          <w:rFonts w:cs="Helvetica"/>
          <w:color w:val="202020"/>
        </w:rPr>
        <w:t>中市預賽榮獲冠軍，並代表</w:t>
      </w:r>
      <w:proofErr w:type="gramStart"/>
      <w:r w:rsidRPr="00ED5DFC">
        <w:rPr>
          <w:rFonts w:cs="Helvetica"/>
          <w:color w:val="202020"/>
        </w:rPr>
        <w:t>臺</w:t>
      </w:r>
      <w:proofErr w:type="gramEnd"/>
      <w:r w:rsidRPr="00ED5DFC">
        <w:rPr>
          <w:rFonts w:cs="Helvetica"/>
          <w:color w:val="202020"/>
        </w:rPr>
        <w:t>中市參加教育部全國國中乙級籃球聯賽表現優異</w:t>
      </w:r>
      <w:r w:rsidRPr="00ED5DFC">
        <w:rPr>
          <w:rStyle w:val="ab"/>
          <w:rFonts w:cs="Helvetica"/>
          <w:color w:val="202020"/>
        </w:rPr>
        <w:t>，也</w:t>
      </w:r>
      <w:r w:rsidRPr="00ED5DFC">
        <w:rPr>
          <w:rFonts w:cs="Helvetica"/>
          <w:color w:val="202020"/>
        </w:rPr>
        <w:t>培育許多國內優秀體育人才。</w:t>
      </w:r>
    </w:p>
    <w:p w:rsidR="00494945" w:rsidRPr="00ED5DFC" w:rsidRDefault="00494945" w:rsidP="00494945">
      <w:pPr>
        <w:pStyle w:val="Web"/>
        <w:spacing w:before="0" w:beforeAutospacing="0" w:after="0" w:afterAutospacing="0" w:line="360" w:lineRule="auto"/>
        <w:ind w:firstLineChars="200" w:firstLine="480"/>
        <w:rPr>
          <w:rFonts w:cs="Helvetica"/>
          <w:color w:val="202020"/>
        </w:rPr>
      </w:pPr>
      <w:r w:rsidRPr="00ED5DFC">
        <w:rPr>
          <w:rStyle w:val="ab"/>
          <w:rFonts w:cs="Helvetica"/>
          <w:b w:val="0"/>
          <w:color w:val="202020"/>
        </w:rPr>
        <w:t>舞蹈組的同學歷年來參加</w:t>
      </w:r>
      <w:proofErr w:type="gramStart"/>
      <w:r w:rsidRPr="00ED5DFC">
        <w:rPr>
          <w:rStyle w:val="ab"/>
          <w:rFonts w:cs="Helvetica"/>
          <w:b w:val="0"/>
          <w:color w:val="202020"/>
        </w:rPr>
        <w:t>臺</w:t>
      </w:r>
      <w:proofErr w:type="gramEnd"/>
      <w:r w:rsidRPr="00ED5DFC">
        <w:rPr>
          <w:rStyle w:val="ab"/>
          <w:rFonts w:cs="Helvetica"/>
          <w:b w:val="0"/>
          <w:color w:val="202020"/>
        </w:rPr>
        <w:t>中市學生舞蹈比賽，無論是民俗舞或是現代舞，均榮獲</w:t>
      </w:r>
      <w:proofErr w:type="gramStart"/>
      <w:r w:rsidRPr="00ED5DFC">
        <w:rPr>
          <w:rStyle w:val="ab"/>
          <w:rFonts w:cs="Helvetica"/>
          <w:b w:val="0"/>
          <w:color w:val="202020"/>
        </w:rPr>
        <w:t>臺</w:t>
      </w:r>
      <w:proofErr w:type="gramEnd"/>
      <w:r w:rsidRPr="00ED5DFC">
        <w:rPr>
          <w:rStyle w:val="ab"/>
          <w:rFonts w:cs="Helvetica"/>
          <w:b w:val="0"/>
          <w:color w:val="202020"/>
        </w:rPr>
        <w:t>中市第一名，代表本市參加全國舞蹈比賽，也都以傑出表現拿下「全國優等」的好成績，為本市爭取不少榮譽。同學們除了學習芭蕾、中國舞、現代舞、創造性舞蹈等專業的舞蹈之外,還會於</w:t>
      </w:r>
      <w:proofErr w:type="gramStart"/>
      <w:r w:rsidRPr="00ED5DFC">
        <w:rPr>
          <w:rStyle w:val="ab"/>
          <w:rFonts w:cs="Helvetica"/>
          <w:b w:val="0"/>
          <w:color w:val="202020"/>
        </w:rPr>
        <w:t>寒暑假營隊</w:t>
      </w:r>
      <w:proofErr w:type="gramEnd"/>
      <w:r w:rsidRPr="00ED5DFC">
        <w:rPr>
          <w:rStyle w:val="ab"/>
          <w:rFonts w:cs="Helvetica"/>
          <w:b w:val="0"/>
          <w:color w:val="202020"/>
        </w:rPr>
        <w:t>課程中安排舞台化妝、踢踏舞、街舞、少數民族舞蹈、皮拉提斯及啦啦隊等多元舞蹈課程。</w:t>
      </w:r>
    </w:p>
    <w:p w:rsidR="00494945" w:rsidRPr="00ED5DFC" w:rsidRDefault="00494945" w:rsidP="00494945">
      <w:pPr>
        <w:pStyle w:val="Web"/>
        <w:spacing w:before="0" w:beforeAutospacing="0" w:after="0" w:afterAutospacing="0" w:line="360" w:lineRule="auto"/>
        <w:ind w:firstLineChars="200" w:firstLine="480"/>
        <w:rPr>
          <w:rStyle w:val="ab"/>
          <w:rFonts w:cs="Helvetica"/>
          <w:b w:val="0"/>
          <w:color w:val="202020"/>
        </w:rPr>
      </w:pPr>
      <w:r w:rsidRPr="00ED5DFC">
        <w:rPr>
          <w:rStyle w:val="ab"/>
          <w:rFonts w:cs="Helvetica"/>
          <w:b w:val="0"/>
          <w:color w:val="202020"/>
        </w:rPr>
        <w:t>安和國中的十分重視體育班學生的學科課業，各科老師均遴選本校認真負責的優秀教師任教，在生活教育方面也非常重視，因此，體育班的同學個個都是學科及</w:t>
      </w:r>
      <w:proofErr w:type="gramStart"/>
      <w:r w:rsidRPr="00ED5DFC">
        <w:rPr>
          <w:rStyle w:val="ab"/>
          <w:rFonts w:cs="Helvetica"/>
          <w:b w:val="0"/>
          <w:color w:val="202020"/>
        </w:rPr>
        <w:t>術科兼優</w:t>
      </w:r>
      <w:proofErr w:type="gramEnd"/>
      <w:r w:rsidRPr="00ED5DFC">
        <w:rPr>
          <w:rStyle w:val="ab"/>
          <w:rFonts w:cs="Helvetica"/>
          <w:b w:val="0"/>
          <w:color w:val="202020"/>
        </w:rPr>
        <w:t>、好學有禮的傑出學子。</w:t>
      </w:r>
      <w:r w:rsidRPr="00ED5DFC">
        <w:rPr>
          <w:rStyle w:val="ab"/>
          <w:rFonts w:cs="Helvetica" w:hint="eastAsia"/>
          <w:b w:val="0"/>
          <w:color w:val="202020"/>
        </w:rPr>
        <w:t>整體上安和很注重學生的適性發展，在音樂、體育上面的人才培養相當注重，也多次讓學生們贏得許多比賽。</w:t>
      </w:r>
    </w:p>
    <w:p w:rsidR="00494945" w:rsidRPr="00ED5DFC" w:rsidRDefault="00494945" w:rsidP="00494945">
      <w:pPr>
        <w:pStyle w:val="Web"/>
        <w:spacing w:before="0" w:beforeAutospacing="0" w:after="0" w:afterAutospacing="0" w:line="360" w:lineRule="auto"/>
        <w:ind w:firstLineChars="200" w:firstLine="480"/>
        <w:rPr>
          <w:rStyle w:val="ab"/>
          <w:rFonts w:cs="Helvetica"/>
          <w:b w:val="0"/>
          <w:color w:val="202020"/>
        </w:rPr>
      </w:pPr>
      <w:r w:rsidRPr="00ED5DFC">
        <w:rPr>
          <w:rStyle w:val="ab"/>
          <w:rFonts w:cs="Helvetica" w:hint="eastAsia"/>
          <w:b w:val="0"/>
          <w:color w:val="202020"/>
        </w:rPr>
        <w:lastRenderedPageBreak/>
        <w:t>另外還有些許關於技藝教育和社團活動都是安和國中在幫助學生試探自我的未來</w:t>
      </w:r>
      <w:r w:rsidR="004B12F6">
        <w:rPr>
          <w:rStyle w:val="ab"/>
          <w:rFonts w:cs="Helvetica" w:hint="eastAsia"/>
          <w:b w:val="0"/>
          <w:color w:val="202020"/>
        </w:rPr>
        <w:t>發展性，學校在資源上的輔導和能力的發揮真的是相當的用心，我也能</w:t>
      </w:r>
      <w:r w:rsidRPr="00ED5DFC">
        <w:rPr>
          <w:rStyle w:val="ab"/>
          <w:rFonts w:cs="Helvetica" w:hint="eastAsia"/>
          <w:b w:val="0"/>
          <w:color w:val="202020"/>
        </w:rPr>
        <w:t>實質的看到並感受到學生在社團活動時間是相當快樂的，這能讓他們在平常忙碌的課業下也有空閒的時間來自我探索第二興趣與可能性，對於這個快速變動的時代這是相當重要的自我省思特質。</w:t>
      </w:r>
    </w:p>
    <w:p w:rsidR="00494945" w:rsidRPr="00AE5738" w:rsidRDefault="00494945" w:rsidP="00AE5738">
      <w:pPr>
        <w:pStyle w:val="Web"/>
        <w:spacing w:before="0" w:beforeAutospacing="0" w:after="150" w:afterAutospacing="0" w:line="396" w:lineRule="atLeast"/>
        <w:outlineLvl w:val="1"/>
        <w:rPr>
          <w:rStyle w:val="ab"/>
          <w:rFonts w:ascii="標楷體" w:eastAsia="標楷體" w:hAnsi="標楷體" w:cs="Helvetica"/>
          <w:b w:val="0"/>
          <w:color w:val="202020"/>
          <w:sz w:val="28"/>
        </w:rPr>
      </w:pPr>
      <w:bookmarkStart w:id="6" w:name="_Toc482956266"/>
      <w:r w:rsidRPr="00AE5738">
        <w:rPr>
          <w:rStyle w:val="ab"/>
          <w:rFonts w:ascii="標楷體" w:eastAsia="標楷體" w:hAnsi="標楷體" w:cs="Helvetica" w:hint="eastAsia"/>
          <w:b w:val="0"/>
          <w:color w:val="202020"/>
          <w:sz w:val="28"/>
        </w:rPr>
        <w:t>三、訪談、見習輔導老師的教學理念：</w:t>
      </w:r>
      <w:bookmarkEnd w:id="6"/>
    </w:p>
    <w:p w:rsidR="000A0BB6" w:rsidRDefault="004E2257" w:rsidP="000A0BB6">
      <w:pPr>
        <w:pStyle w:val="Web"/>
        <w:spacing w:before="0" w:beforeAutospacing="0" w:after="0" w:afterAutospacing="0" w:line="360" w:lineRule="auto"/>
        <w:ind w:firstLineChars="200" w:firstLine="480"/>
        <w:rPr>
          <w:rStyle w:val="ab"/>
          <w:rFonts w:cs="Helvetica"/>
          <w:b w:val="0"/>
          <w:color w:val="202020"/>
        </w:rPr>
      </w:pPr>
      <w:r>
        <w:rPr>
          <w:rStyle w:val="ab"/>
          <w:rFonts w:cs="Helvetica" w:hint="eastAsia"/>
          <w:b w:val="0"/>
          <w:color w:val="202020"/>
        </w:rPr>
        <w:t>我的輔導老師是音樂科的老師，同時也是一</w:t>
      </w:r>
      <w:r w:rsidR="00494945" w:rsidRPr="00ED5DFC">
        <w:rPr>
          <w:rStyle w:val="ab"/>
          <w:rFonts w:cs="Helvetica" w:hint="eastAsia"/>
          <w:b w:val="0"/>
          <w:color w:val="202020"/>
        </w:rPr>
        <w:t>年級音樂班的導師。老師非常注重</w:t>
      </w:r>
      <w:r w:rsidR="00FB1084">
        <w:rPr>
          <w:rStyle w:val="ab"/>
          <w:rFonts w:cs="Helvetica"/>
          <w:b w:val="0"/>
          <w:color w:val="202020"/>
        </w:rPr>
        <w:t>學生各方面的發展，並不單單重視學生的課業表現</w:t>
      </w:r>
      <w:r w:rsidR="00116E5F">
        <w:rPr>
          <w:rStyle w:val="ab"/>
          <w:rFonts w:cs="Helvetica" w:hint="eastAsia"/>
          <w:b w:val="0"/>
          <w:color w:val="202020"/>
        </w:rPr>
        <w:t>，在音樂上更是盡心盡力</w:t>
      </w:r>
      <w:r w:rsidR="00D506A2">
        <w:rPr>
          <w:rStyle w:val="ab"/>
          <w:rFonts w:cs="Helvetica" w:hint="eastAsia"/>
          <w:b w:val="0"/>
          <w:color w:val="202020"/>
        </w:rPr>
        <w:t>。</w:t>
      </w:r>
      <w:r w:rsidR="00116E5F">
        <w:rPr>
          <w:rStyle w:val="ab"/>
          <w:rFonts w:cs="Helvetica" w:hint="eastAsia"/>
          <w:b w:val="0"/>
          <w:color w:val="202020"/>
        </w:rPr>
        <w:t>在國一音樂班的</w:t>
      </w:r>
      <w:r w:rsidR="00CD51CD">
        <w:rPr>
          <w:rStyle w:val="ab"/>
          <w:rFonts w:cs="Helvetica" w:hint="eastAsia"/>
          <w:b w:val="0"/>
          <w:color w:val="202020"/>
        </w:rPr>
        <w:t>初學過程中，</w:t>
      </w:r>
      <w:r w:rsidR="00116E5F">
        <w:rPr>
          <w:rStyle w:val="ab"/>
          <w:rFonts w:cs="Helvetica" w:hint="eastAsia"/>
          <w:b w:val="0"/>
          <w:color w:val="202020"/>
        </w:rPr>
        <w:t>經常</w:t>
      </w:r>
      <w:r w:rsidR="00CD51CD">
        <w:rPr>
          <w:rStyle w:val="ab"/>
          <w:rFonts w:cs="Helvetica" w:hint="eastAsia"/>
          <w:b w:val="0"/>
          <w:color w:val="202020"/>
        </w:rPr>
        <w:t>用心的陪伴學生練習，一次又一次的磨練各式各樣的曲目，實在佩服老師的耐心及愛心。</w:t>
      </w:r>
      <w:r w:rsidR="007A639C">
        <w:rPr>
          <w:rStyle w:val="ab"/>
          <w:rFonts w:cs="Helvetica" w:hint="eastAsia"/>
          <w:b w:val="0"/>
          <w:color w:val="202020"/>
        </w:rPr>
        <w:t>學生們也相當活潑、好動，可以看得出師生互動頻繁，且老師自有一套帶領班級的原則，總能讓學生們心服口服。</w:t>
      </w:r>
      <w:r w:rsidR="000A0BB6">
        <w:rPr>
          <w:rStyle w:val="ab"/>
          <w:rFonts w:cs="Helvetica" w:hint="eastAsia"/>
          <w:b w:val="0"/>
          <w:color w:val="202020"/>
        </w:rPr>
        <w:t>例如有一次在上</w:t>
      </w:r>
      <w:r w:rsidR="00B70BFC">
        <w:rPr>
          <w:rStyle w:val="ab"/>
          <w:rFonts w:cs="Helvetica" w:hint="eastAsia"/>
          <w:b w:val="0"/>
          <w:color w:val="202020"/>
        </w:rPr>
        <w:t>團體</w:t>
      </w:r>
      <w:r w:rsidR="000A0BB6">
        <w:rPr>
          <w:rStyle w:val="ab"/>
          <w:rFonts w:cs="Helvetica" w:hint="eastAsia"/>
          <w:b w:val="0"/>
          <w:color w:val="202020"/>
        </w:rPr>
        <w:t>課時，老師點出有學生刻意將食物倒進別人的樂器盒裡面，</w:t>
      </w:r>
      <w:r w:rsidR="00B70BFC">
        <w:rPr>
          <w:rStyle w:val="ab"/>
          <w:rFonts w:cs="Helvetica" w:hint="eastAsia"/>
          <w:b w:val="0"/>
          <w:color w:val="202020"/>
        </w:rPr>
        <w:t>要學生們敢做敢當，承認自己的行為。</w:t>
      </w:r>
      <w:r w:rsidR="00052121">
        <w:rPr>
          <w:rStyle w:val="ab"/>
          <w:rFonts w:cs="Helvetica" w:hint="eastAsia"/>
          <w:b w:val="0"/>
          <w:color w:val="202020"/>
        </w:rPr>
        <w:t>在僵持了數分鐘後，</w:t>
      </w:r>
      <w:r w:rsidR="00B70BFC">
        <w:rPr>
          <w:rStyle w:val="ab"/>
          <w:rFonts w:cs="Helvetica" w:hint="eastAsia"/>
          <w:b w:val="0"/>
          <w:color w:val="202020"/>
        </w:rPr>
        <w:t>真的有同學承認了，老師的處理方式也相當成熟，先告知做錯事的同學：有勇氣為自己的行為負責是好事，但是這樣的行為也不可取，並要他們在課後留下來一一對談。對我來說，這樣的案例是不好處理的，但老師用自己的方式</w:t>
      </w:r>
      <w:r w:rsidR="00052121">
        <w:rPr>
          <w:rStyle w:val="ab"/>
          <w:rFonts w:cs="Helvetica" w:hint="eastAsia"/>
          <w:b w:val="0"/>
          <w:color w:val="202020"/>
        </w:rPr>
        <w:t>找到犯案同學</w:t>
      </w:r>
      <w:r w:rsidR="005D761C">
        <w:rPr>
          <w:rStyle w:val="ab"/>
          <w:rFonts w:cs="Helvetica" w:hint="eastAsia"/>
          <w:b w:val="0"/>
          <w:color w:val="202020"/>
        </w:rPr>
        <w:t>、妥善的處理受害者與加害者之間的關係，令我學到了相當重要的一個帶班原則，獲益良多。</w:t>
      </w:r>
    </w:p>
    <w:p w:rsidR="00494945" w:rsidRPr="00AE5738" w:rsidRDefault="00494945" w:rsidP="00AE5738">
      <w:pPr>
        <w:pStyle w:val="1"/>
        <w:numPr>
          <w:ilvl w:val="0"/>
          <w:numId w:val="13"/>
        </w:numPr>
        <w:rPr>
          <w:rFonts w:eastAsia="標楷體"/>
          <w:sz w:val="32"/>
          <w:szCs w:val="28"/>
        </w:rPr>
      </w:pPr>
      <w:bookmarkStart w:id="7" w:name="_Toc482956267"/>
      <w:r w:rsidRPr="00AE5738">
        <w:rPr>
          <w:rFonts w:ascii="標楷體" w:eastAsia="標楷體" w:hint="eastAsia"/>
          <w:sz w:val="32"/>
          <w:szCs w:val="28"/>
        </w:rPr>
        <w:t>作息</w:t>
      </w:r>
      <w:proofErr w:type="gramStart"/>
      <w:r w:rsidR="00DC1764">
        <w:rPr>
          <w:rFonts w:ascii="標楷體" w:eastAsia="標楷體" w:hint="eastAsia"/>
          <w:sz w:val="32"/>
          <w:szCs w:val="28"/>
        </w:rPr>
        <w:t>表與課室</w:t>
      </w:r>
      <w:proofErr w:type="gramEnd"/>
      <w:r w:rsidR="00DC1764">
        <w:rPr>
          <w:rFonts w:ascii="標楷體" w:eastAsia="標楷體" w:hint="eastAsia"/>
          <w:sz w:val="32"/>
          <w:szCs w:val="28"/>
        </w:rPr>
        <w:t>管理</w:t>
      </w:r>
      <w:r w:rsidRPr="00AE5738">
        <w:rPr>
          <w:rFonts w:ascii="標楷體" w:eastAsia="標楷體" w:hAnsi="標楷體" w:hint="eastAsia"/>
          <w:sz w:val="32"/>
          <w:szCs w:val="28"/>
        </w:rPr>
        <w:t>：</w:t>
      </w:r>
      <w:bookmarkEnd w:id="7"/>
    </w:p>
    <w:p w:rsidR="002C5009" w:rsidRPr="004D1BCE" w:rsidRDefault="004D1BCE" w:rsidP="004D1BCE">
      <w:pPr>
        <w:pStyle w:val="2"/>
        <w:numPr>
          <w:ilvl w:val="0"/>
          <w:numId w:val="18"/>
        </w:numPr>
        <w:rPr>
          <w:rFonts w:ascii="標楷體" w:eastAsia="標楷體" w:hAnsi="Calibri"/>
          <w:b w:val="0"/>
          <w:sz w:val="28"/>
          <w:szCs w:val="28"/>
        </w:rPr>
      </w:pPr>
      <w:r w:rsidRPr="00AE5738">
        <w:rPr>
          <w:rFonts w:ascii="標楷體" w:eastAsia="標楷體" w:hint="eastAsia"/>
          <w:b w:val="0"/>
          <w:sz w:val="28"/>
          <w:szCs w:val="28"/>
        </w:rPr>
        <w:t>作息表</w:t>
      </w:r>
      <w:r w:rsidRPr="00AE5738">
        <w:rPr>
          <w:rFonts w:ascii="新細明體" w:hAnsi="新細明體" w:hint="eastAsia"/>
          <w:b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96"/>
        <w:gridCol w:w="2410"/>
      </w:tblGrid>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時間</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活動</w:t>
            </w:r>
          </w:p>
        </w:tc>
        <w:tc>
          <w:tcPr>
            <w:tcW w:w="2410"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備註</w:t>
            </w: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07:30~07:50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早自習(導師時間)</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07:50~08:10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升旗</w:t>
            </w:r>
          </w:p>
        </w:tc>
        <w:tc>
          <w:tcPr>
            <w:tcW w:w="2410"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星期二07:45</w:t>
            </w:r>
          </w:p>
          <w:p w:rsidR="00AE5738" w:rsidRPr="00ED5DFC" w:rsidRDefault="00AE5738" w:rsidP="00ED5DFC">
            <w:pPr>
              <w:jc w:val="center"/>
              <w:rPr>
                <w:rFonts w:ascii="新細明體" w:hAnsi="新細明體"/>
                <w:szCs w:val="24"/>
              </w:rPr>
            </w:pPr>
            <w:r w:rsidRPr="00ED5DFC">
              <w:rPr>
                <w:rFonts w:ascii="新細明體" w:hAnsi="新細明體"/>
                <w:szCs w:val="24"/>
              </w:rPr>
              <w:t>星期三07:50</w:t>
            </w: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07:30~07:50</w:t>
            </w:r>
          </w:p>
        </w:tc>
        <w:tc>
          <w:tcPr>
            <w:tcW w:w="2596" w:type="dxa"/>
            <w:shd w:val="clear" w:color="auto" w:fill="auto"/>
            <w:vAlign w:val="center"/>
          </w:tcPr>
          <w:p w:rsidR="00AE5738" w:rsidRPr="00ED5DFC" w:rsidRDefault="00AE5738" w:rsidP="00ED5DFC">
            <w:pPr>
              <w:jc w:val="center"/>
              <w:rPr>
                <w:rFonts w:ascii="新細明體" w:hAnsi="新細明體"/>
                <w:szCs w:val="24"/>
              </w:rPr>
            </w:pPr>
            <w:proofErr w:type="gramStart"/>
            <w:r w:rsidRPr="00ED5DFC">
              <w:rPr>
                <w:rFonts w:ascii="新細明體" w:hAnsi="新細明體"/>
                <w:szCs w:val="24"/>
              </w:rPr>
              <w:t>晨讀時間</w:t>
            </w:r>
            <w:proofErr w:type="gramEnd"/>
          </w:p>
        </w:tc>
        <w:tc>
          <w:tcPr>
            <w:tcW w:w="2410"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星期三</w:t>
            </w: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lastRenderedPageBreak/>
              <w:t>07:50~08:10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晨間慢跑活動</w:t>
            </w:r>
          </w:p>
        </w:tc>
        <w:tc>
          <w:tcPr>
            <w:tcW w:w="2410"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星期三</w:t>
            </w: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08:20~09:05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第一節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9:15~10:00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第二節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10:10~10:55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第三節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11:05~11:50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第四節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11:55~12:15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午餐時間</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12:15~12:30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廚餘回收</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12:30~13:05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午休</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13:10~13:55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第五節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14:05~14:50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第六節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14:50~15:05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打掃時間</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15:05~15:50</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第七節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r w:rsidR="00ED5DFC" w:rsidRPr="00ED5DFC" w:rsidTr="00ED5DFC">
        <w:trPr>
          <w:jc w:val="center"/>
        </w:trPr>
        <w:tc>
          <w:tcPr>
            <w:tcW w:w="2379"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16:00~16:45</w:t>
            </w:r>
          </w:p>
        </w:tc>
        <w:tc>
          <w:tcPr>
            <w:tcW w:w="2596" w:type="dxa"/>
            <w:shd w:val="clear" w:color="auto" w:fill="auto"/>
            <w:vAlign w:val="center"/>
          </w:tcPr>
          <w:p w:rsidR="00AE5738" w:rsidRPr="00ED5DFC" w:rsidRDefault="00AE5738" w:rsidP="00ED5DFC">
            <w:pPr>
              <w:jc w:val="center"/>
              <w:rPr>
                <w:rFonts w:ascii="新細明體" w:hAnsi="新細明體"/>
                <w:szCs w:val="24"/>
              </w:rPr>
            </w:pPr>
            <w:r w:rsidRPr="00ED5DFC">
              <w:rPr>
                <w:rFonts w:ascii="新細明體" w:hAnsi="新細明體"/>
                <w:szCs w:val="24"/>
              </w:rPr>
              <w:t>第八節</w:t>
            </w:r>
          </w:p>
        </w:tc>
        <w:tc>
          <w:tcPr>
            <w:tcW w:w="2410" w:type="dxa"/>
            <w:shd w:val="clear" w:color="auto" w:fill="auto"/>
            <w:vAlign w:val="center"/>
          </w:tcPr>
          <w:p w:rsidR="00AE5738" w:rsidRPr="00ED5DFC" w:rsidRDefault="00AE5738" w:rsidP="00ED5DFC">
            <w:pPr>
              <w:jc w:val="center"/>
              <w:rPr>
                <w:rFonts w:ascii="新細明體" w:hAnsi="新細明體"/>
                <w:szCs w:val="24"/>
              </w:rPr>
            </w:pPr>
          </w:p>
        </w:tc>
      </w:tr>
    </w:tbl>
    <w:p w:rsidR="002C5009" w:rsidRPr="00AE5738" w:rsidRDefault="002C5009" w:rsidP="00AE5738">
      <w:pPr>
        <w:pStyle w:val="2"/>
        <w:numPr>
          <w:ilvl w:val="0"/>
          <w:numId w:val="18"/>
        </w:numPr>
        <w:rPr>
          <w:rFonts w:ascii="標楷體" w:eastAsia="標楷體"/>
          <w:b w:val="0"/>
          <w:sz w:val="28"/>
          <w:szCs w:val="28"/>
        </w:rPr>
      </w:pPr>
      <w:bookmarkStart w:id="8" w:name="_Toc482956270"/>
      <w:r w:rsidRPr="00AE5738">
        <w:rPr>
          <w:rFonts w:ascii="標楷體" w:eastAsia="標楷體" w:hint="eastAsia"/>
          <w:b w:val="0"/>
          <w:sz w:val="28"/>
          <w:szCs w:val="28"/>
        </w:rPr>
        <w:t>課室管理的紀錄</w:t>
      </w:r>
      <w:r w:rsidR="0059245F" w:rsidRPr="00AE5738">
        <w:rPr>
          <w:rFonts w:eastAsia="標楷體" w:hint="eastAsia"/>
          <w:b w:val="0"/>
          <w:sz w:val="28"/>
          <w:szCs w:val="28"/>
        </w:rPr>
        <w:t>。</w:t>
      </w:r>
      <w:bookmarkEnd w:id="8"/>
    </w:p>
    <w:p w:rsidR="002C5009" w:rsidRDefault="00912EC9" w:rsidP="003D383A">
      <w:pPr>
        <w:spacing w:line="360" w:lineRule="auto"/>
        <w:ind w:firstLineChars="200" w:firstLine="480"/>
        <w:jc w:val="both"/>
        <w:rPr>
          <w:rFonts w:ascii="新細明體" w:hAnsi="新細明體"/>
          <w:szCs w:val="24"/>
        </w:rPr>
      </w:pPr>
      <w:r>
        <w:rPr>
          <w:rFonts w:ascii="新細明體" w:hAnsi="新細明體" w:hint="eastAsia"/>
          <w:szCs w:val="24"/>
        </w:rPr>
        <w:t>在</w:t>
      </w:r>
      <w:r w:rsidR="00E7054B">
        <w:rPr>
          <w:rFonts w:ascii="新細明體" w:hAnsi="新細明體" w:hint="eastAsia"/>
          <w:szCs w:val="24"/>
        </w:rPr>
        <w:t>第一次見習時，組長帶著我們三位實習生</w:t>
      </w:r>
      <w:r w:rsidR="006B21A8">
        <w:rPr>
          <w:rFonts w:ascii="新細明體" w:hAnsi="新細明體" w:hint="eastAsia"/>
          <w:szCs w:val="24"/>
        </w:rPr>
        <w:t>觀摩</w:t>
      </w:r>
      <w:r w:rsidR="00E7054B">
        <w:rPr>
          <w:rFonts w:ascii="新細明體" w:hAnsi="新細明體" w:hint="eastAsia"/>
          <w:szCs w:val="24"/>
        </w:rPr>
        <w:t>、認識校園環境，各班老師教學都很認真，同學也都安靜專心</w:t>
      </w:r>
      <w:r w:rsidR="00361CD7">
        <w:rPr>
          <w:rFonts w:ascii="新細明體" w:hAnsi="新細明體" w:hint="eastAsia"/>
          <w:szCs w:val="24"/>
        </w:rPr>
        <w:t>的上課，不太會有吵鬧、睡覺</w:t>
      </w:r>
      <w:r w:rsidR="00E7054B">
        <w:rPr>
          <w:rFonts w:ascii="新細明體" w:hAnsi="新細明體" w:hint="eastAsia"/>
          <w:szCs w:val="24"/>
        </w:rPr>
        <w:t>的狀況。組長</w:t>
      </w:r>
      <w:r w:rsidR="00013DC7">
        <w:rPr>
          <w:rFonts w:ascii="新細明體" w:hAnsi="新細明體" w:hint="eastAsia"/>
          <w:szCs w:val="24"/>
        </w:rPr>
        <w:t>也</w:t>
      </w:r>
      <w:r w:rsidR="00E7054B">
        <w:rPr>
          <w:rFonts w:ascii="新細明體" w:hAnsi="新細明體" w:hint="eastAsia"/>
          <w:szCs w:val="24"/>
        </w:rPr>
        <w:t>有提到</w:t>
      </w:r>
      <w:r w:rsidR="00174B9B">
        <w:rPr>
          <w:rFonts w:ascii="新細明體" w:hAnsi="新細明體" w:hint="eastAsia"/>
          <w:szCs w:val="24"/>
        </w:rPr>
        <w:t>這幾年學生的成績雖然不盡理想，但</w:t>
      </w:r>
      <w:r w:rsidR="0066455F">
        <w:rPr>
          <w:rFonts w:ascii="新細明體" w:hAnsi="新細明體" w:hint="eastAsia"/>
          <w:szCs w:val="24"/>
        </w:rPr>
        <w:t>是</w:t>
      </w:r>
      <w:r w:rsidR="00174B9B">
        <w:rPr>
          <w:rFonts w:ascii="新細明體" w:hAnsi="新細明體" w:hint="eastAsia"/>
          <w:szCs w:val="24"/>
        </w:rPr>
        <w:t>很少有品行不良</w:t>
      </w:r>
      <w:r w:rsidR="00013DC7">
        <w:rPr>
          <w:rFonts w:ascii="新細明體" w:hAnsi="新細明體" w:hint="eastAsia"/>
          <w:szCs w:val="24"/>
        </w:rPr>
        <w:t>的學生，</w:t>
      </w:r>
      <w:r w:rsidR="002A0C21">
        <w:rPr>
          <w:rFonts w:ascii="新細明體" w:hAnsi="新細明體" w:hint="eastAsia"/>
          <w:szCs w:val="24"/>
        </w:rPr>
        <w:t>大致上</w:t>
      </w:r>
      <w:r w:rsidR="0058433B">
        <w:rPr>
          <w:rFonts w:ascii="新細明體" w:hAnsi="新細明體" w:hint="eastAsia"/>
          <w:szCs w:val="24"/>
        </w:rPr>
        <w:t>都還算</w:t>
      </w:r>
      <w:r w:rsidR="0066455F">
        <w:rPr>
          <w:rFonts w:ascii="新細明體" w:hAnsi="新細明體" w:hint="eastAsia"/>
          <w:szCs w:val="24"/>
        </w:rPr>
        <w:t>是</w:t>
      </w:r>
      <w:r w:rsidR="0058433B">
        <w:rPr>
          <w:rFonts w:ascii="新細明體" w:hAnsi="新細明體" w:hint="eastAsia"/>
          <w:szCs w:val="24"/>
        </w:rPr>
        <w:t>乖</w:t>
      </w:r>
      <w:r w:rsidR="00013DC7">
        <w:rPr>
          <w:rFonts w:ascii="新細明體" w:hAnsi="新細明體" w:hint="eastAsia"/>
          <w:szCs w:val="24"/>
        </w:rPr>
        <w:t>巧</w:t>
      </w:r>
      <w:r w:rsidR="00485268">
        <w:rPr>
          <w:rFonts w:ascii="新細明體" w:hAnsi="新細明體" w:hint="eastAsia"/>
          <w:szCs w:val="24"/>
        </w:rPr>
        <w:t>。</w:t>
      </w:r>
      <w:r w:rsidR="0058433B">
        <w:rPr>
          <w:rFonts w:ascii="新細明體" w:hAnsi="新細明體" w:hint="eastAsia"/>
          <w:szCs w:val="24"/>
        </w:rPr>
        <w:t>對</w:t>
      </w:r>
      <w:r w:rsidR="0066455F">
        <w:rPr>
          <w:rFonts w:ascii="新細明體" w:hAnsi="新細明體" w:hint="eastAsia"/>
          <w:szCs w:val="24"/>
        </w:rPr>
        <w:t>於</w:t>
      </w:r>
      <w:r w:rsidR="0058433B">
        <w:rPr>
          <w:rFonts w:ascii="新細明體" w:hAnsi="新細明體" w:hint="eastAsia"/>
          <w:szCs w:val="24"/>
        </w:rPr>
        <w:t>老師來說</w:t>
      </w:r>
      <w:r w:rsidR="0066455F">
        <w:rPr>
          <w:rFonts w:ascii="新細明體" w:hAnsi="新細明體" w:hint="eastAsia"/>
          <w:szCs w:val="24"/>
        </w:rPr>
        <w:t>，</w:t>
      </w:r>
      <w:r w:rsidR="0058433B">
        <w:rPr>
          <w:rFonts w:ascii="新細明體" w:hAnsi="新細明體" w:hint="eastAsia"/>
          <w:szCs w:val="24"/>
        </w:rPr>
        <w:t>在教學管理上是不錯的現象。</w:t>
      </w:r>
    </w:p>
    <w:p w:rsidR="00217794" w:rsidRPr="00217794" w:rsidRDefault="00CC0128" w:rsidP="00217794">
      <w:pPr>
        <w:spacing w:line="360" w:lineRule="auto"/>
        <w:ind w:firstLineChars="200" w:firstLine="480"/>
        <w:jc w:val="both"/>
        <w:rPr>
          <w:rFonts w:ascii="新細明體" w:hAnsi="新細明體"/>
          <w:szCs w:val="24"/>
        </w:rPr>
      </w:pPr>
      <w:r>
        <w:rPr>
          <w:rFonts w:ascii="新細明體" w:hAnsi="新細明體" w:hint="eastAsia"/>
          <w:szCs w:val="24"/>
        </w:rPr>
        <w:t>此</w:t>
      </w:r>
      <w:r w:rsidR="00B8346B">
        <w:rPr>
          <w:rFonts w:ascii="新細明體" w:hAnsi="新細明體" w:hint="eastAsia"/>
          <w:szCs w:val="24"/>
        </w:rPr>
        <w:t>外</w:t>
      </w:r>
      <w:r w:rsidR="00A961F0">
        <w:rPr>
          <w:rFonts w:ascii="新細明體" w:hAnsi="新細明體" w:hint="eastAsia"/>
          <w:szCs w:val="24"/>
        </w:rPr>
        <w:t>我們隨機訪問了</w:t>
      </w:r>
      <w:r w:rsidR="008E774F">
        <w:rPr>
          <w:rFonts w:ascii="新細明體" w:hAnsi="新細明體" w:hint="eastAsia"/>
          <w:szCs w:val="24"/>
        </w:rPr>
        <w:t>中</w:t>
      </w:r>
      <w:r w:rsidR="00A961F0">
        <w:rPr>
          <w:rFonts w:ascii="新細明體" w:hAnsi="新細明體" w:hint="eastAsia"/>
          <w:szCs w:val="24"/>
        </w:rPr>
        <w:t>學生，</w:t>
      </w:r>
      <w:r w:rsidR="00BA770B">
        <w:rPr>
          <w:rFonts w:ascii="新細明體" w:hAnsi="新細明體" w:hint="eastAsia"/>
          <w:szCs w:val="24"/>
        </w:rPr>
        <w:t>詢問他們</w:t>
      </w:r>
      <w:r w:rsidR="00FB4B70">
        <w:rPr>
          <w:rFonts w:ascii="新細明體" w:hAnsi="新細明體" w:hint="eastAsia"/>
          <w:szCs w:val="24"/>
        </w:rPr>
        <w:t>對學校整體的看法</w:t>
      </w:r>
      <w:r w:rsidR="00AC190B">
        <w:rPr>
          <w:rFonts w:ascii="新細明體" w:hAnsi="新細明體" w:hint="eastAsia"/>
          <w:szCs w:val="24"/>
        </w:rPr>
        <w:t>。學生表示</w:t>
      </w:r>
      <w:r w:rsidR="009D74B8">
        <w:rPr>
          <w:rFonts w:ascii="新細明體" w:hAnsi="新細明體" w:hint="eastAsia"/>
          <w:szCs w:val="24"/>
        </w:rPr>
        <w:t>他們喜歡上課有趣的老師，</w:t>
      </w:r>
      <w:r w:rsidR="00B8346B">
        <w:rPr>
          <w:rFonts w:ascii="新細明體" w:hAnsi="新細明體" w:hint="eastAsia"/>
          <w:szCs w:val="24"/>
        </w:rPr>
        <w:t>而</w:t>
      </w:r>
      <w:r w:rsidR="009D74B8">
        <w:rPr>
          <w:rFonts w:ascii="新細明體" w:hAnsi="新細明體" w:hint="eastAsia"/>
          <w:szCs w:val="24"/>
        </w:rPr>
        <w:t>相較室內靜態的課程之外，</w:t>
      </w:r>
      <w:r>
        <w:rPr>
          <w:rFonts w:ascii="新細明體" w:hAnsi="新細明體" w:hint="eastAsia"/>
          <w:szCs w:val="24"/>
        </w:rPr>
        <w:t>也較喜歡戶外活動的體育課。</w:t>
      </w:r>
      <w:r w:rsidR="00B8346B">
        <w:rPr>
          <w:rFonts w:ascii="新細明體" w:hAnsi="新細明體" w:hint="eastAsia"/>
          <w:szCs w:val="24"/>
        </w:rPr>
        <w:t>在另外一次的見習，</w:t>
      </w:r>
      <w:r w:rsidR="009F6D18">
        <w:rPr>
          <w:rFonts w:ascii="新細明體" w:hAnsi="新細明體" w:hint="eastAsia"/>
          <w:szCs w:val="24"/>
        </w:rPr>
        <w:t>我們</w:t>
      </w:r>
      <w:r w:rsidR="0058433B">
        <w:rPr>
          <w:rFonts w:ascii="新細明體" w:hAnsi="新細明體" w:hint="eastAsia"/>
          <w:szCs w:val="24"/>
        </w:rPr>
        <w:t>剛好遇到兩位韓國籍的學生家長來幫小朋友申請成績單，</w:t>
      </w:r>
      <w:r w:rsidR="009F6D18">
        <w:rPr>
          <w:rFonts w:ascii="新細明體" w:hAnsi="新細明體" w:hint="eastAsia"/>
          <w:szCs w:val="24"/>
        </w:rPr>
        <w:t>家長們</w:t>
      </w:r>
      <w:r w:rsidR="0058433B">
        <w:rPr>
          <w:rFonts w:ascii="新細明體" w:hAnsi="新細明體" w:hint="eastAsia"/>
          <w:szCs w:val="24"/>
        </w:rPr>
        <w:t>主動</w:t>
      </w:r>
      <w:r w:rsidR="009F6D18">
        <w:rPr>
          <w:rFonts w:ascii="新細明體" w:hAnsi="新細明體" w:hint="eastAsia"/>
          <w:szCs w:val="24"/>
        </w:rPr>
        <w:t>的和我們聊了一下。</w:t>
      </w:r>
      <w:r w:rsidR="006F44EA">
        <w:rPr>
          <w:rFonts w:ascii="新細明體" w:hAnsi="新細明體" w:hint="eastAsia"/>
          <w:szCs w:val="24"/>
        </w:rPr>
        <w:t>家長們表示</w:t>
      </w:r>
      <w:r w:rsidR="009F6D18">
        <w:rPr>
          <w:rFonts w:ascii="新細明體" w:hAnsi="新細明體" w:hint="eastAsia"/>
          <w:szCs w:val="24"/>
        </w:rPr>
        <w:t>家</w:t>
      </w:r>
      <w:r w:rsidR="006F44EA">
        <w:rPr>
          <w:rFonts w:ascii="新細明體" w:hAnsi="新細明體" w:hint="eastAsia"/>
          <w:szCs w:val="24"/>
        </w:rPr>
        <w:t>裡兩個</w:t>
      </w:r>
      <w:r w:rsidR="009F6D18">
        <w:rPr>
          <w:rFonts w:ascii="新細明體" w:hAnsi="新細明體" w:hint="eastAsia"/>
          <w:szCs w:val="24"/>
        </w:rPr>
        <w:t>孩子都在這裡就讀，認為學校</w:t>
      </w:r>
      <w:r w:rsidR="008C3D49">
        <w:rPr>
          <w:rFonts w:ascii="新細明體" w:hAnsi="新細明體" w:hint="eastAsia"/>
          <w:szCs w:val="24"/>
        </w:rPr>
        <w:t>很好</w:t>
      </w:r>
      <w:r w:rsidR="006F44EA">
        <w:rPr>
          <w:rFonts w:ascii="新細明體" w:hAnsi="新細明體" w:hint="eastAsia"/>
          <w:szCs w:val="24"/>
        </w:rPr>
        <w:t>、</w:t>
      </w:r>
      <w:r w:rsidR="0024175B">
        <w:rPr>
          <w:rFonts w:ascii="新細明體" w:hAnsi="新細明體" w:hint="eastAsia"/>
          <w:szCs w:val="24"/>
        </w:rPr>
        <w:t>活動</w:t>
      </w:r>
      <w:r w:rsidR="009F6D18">
        <w:rPr>
          <w:rFonts w:ascii="新細明體" w:hAnsi="新細明體" w:hint="eastAsia"/>
          <w:szCs w:val="24"/>
        </w:rPr>
        <w:t>很豐富</w:t>
      </w:r>
      <w:r w:rsidR="0024175B">
        <w:rPr>
          <w:rFonts w:ascii="新細明體" w:hAnsi="新細明體" w:hint="eastAsia"/>
          <w:szCs w:val="24"/>
        </w:rPr>
        <w:t>，</w:t>
      </w:r>
      <w:r w:rsidR="0058433B">
        <w:rPr>
          <w:rFonts w:ascii="新細明體" w:hAnsi="新細明體" w:hint="eastAsia"/>
          <w:szCs w:val="24"/>
        </w:rPr>
        <w:t>小孩</w:t>
      </w:r>
      <w:r w:rsidR="008C3D49">
        <w:rPr>
          <w:rFonts w:ascii="新細明體" w:hAnsi="新細明體" w:hint="eastAsia"/>
          <w:szCs w:val="24"/>
        </w:rPr>
        <w:t>子在學校</w:t>
      </w:r>
      <w:r w:rsidR="0058433B">
        <w:rPr>
          <w:rFonts w:ascii="新細明體" w:hAnsi="新細明體" w:hint="eastAsia"/>
          <w:szCs w:val="24"/>
        </w:rPr>
        <w:t>過得很快樂</w:t>
      </w:r>
      <w:r w:rsidR="0024175B">
        <w:rPr>
          <w:rFonts w:ascii="新細明體" w:hAnsi="新細明體" w:hint="eastAsia"/>
          <w:szCs w:val="24"/>
        </w:rPr>
        <w:t>，</w:t>
      </w:r>
      <w:r w:rsidR="000C34F5">
        <w:rPr>
          <w:rFonts w:ascii="新細明體" w:hAnsi="新細明體" w:hint="eastAsia"/>
          <w:szCs w:val="24"/>
        </w:rPr>
        <w:t>家長</w:t>
      </w:r>
      <w:r w:rsidR="0024175B">
        <w:rPr>
          <w:rFonts w:ascii="新細明體" w:hAnsi="新細明體" w:hint="eastAsia"/>
          <w:szCs w:val="24"/>
        </w:rPr>
        <w:t>非常放心。</w:t>
      </w:r>
      <w:r w:rsidR="003F2DB5">
        <w:rPr>
          <w:rFonts w:ascii="新細明體" w:hAnsi="新細明體" w:hint="eastAsia"/>
          <w:szCs w:val="24"/>
        </w:rPr>
        <w:t>另外在觀摩</w:t>
      </w:r>
      <w:r w:rsidR="00C0104B">
        <w:rPr>
          <w:rFonts w:ascii="新細明體" w:hAnsi="新細明體" w:hint="eastAsia"/>
          <w:szCs w:val="24"/>
        </w:rPr>
        <w:t>普通班的</w:t>
      </w:r>
      <w:r w:rsidR="003F2DB5">
        <w:rPr>
          <w:rFonts w:ascii="新細明體" w:hAnsi="新細明體" w:hint="eastAsia"/>
          <w:szCs w:val="24"/>
        </w:rPr>
        <w:t>音樂課時，</w:t>
      </w:r>
      <w:r w:rsidR="000C34F5">
        <w:rPr>
          <w:rFonts w:ascii="新細明體" w:hAnsi="新細明體" w:hint="eastAsia"/>
          <w:szCs w:val="24"/>
        </w:rPr>
        <w:t>剛好遇到有特殊生的班級。</w:t>
      </w:r>
      <w:r w:rsidR="00EC4C7D">
        <w:rPr>
          <w:rFonts w:ascii="新細明體" w:hAnsi="新細明體" w:hint="eastAsia"/>
          <w:szCs w:val="24"/>
        </w:rPr>
        <w:t>授課老師針對特殊生自有一套規範，</w:t>
      </w:r>
      <w:r w:rsidR="000A34C5">
        <w:rPr>
          <w:rFonts w:ascii="新細明體" w:hAnsi="新細明體" w:hint="eastAsia"/>
          <w:szCs w:val="24"/>
        </w:rPr>
        <w:t>將特殊生容易干擾班上的行為舉止</w:t>
      </w:r>
      <w:r w:rsidR="00545757">
        <w:rPr>
          <w:rFonts w:ascii="新細明體" w:hAnsi="新細明體" w:hint="eastAsia"/>
          <w:szCs w:val="24"/>
        </w:rPr>
        <w:t>逐步改善</w:t>
      </w:r>
      <w:r w:rsidR="000A34C5">
        <w:rPr>
          <w:rFonts w:ascii="新細明體" w:hAnsi="新細明體" w:hint="eastAsia"/>
          <w:szCs w:val="24"/>
        </w:rPr>
        <w:t>，</w:t>
      </w:r>
      <w:r w:rsidR="00624A32">
        <w:rPr>
          <w:rFonts w:ascii="新細明體" w:hAnsi="新細明體" w:hint="eastAsia"/>
          <w:szCs w:val="24"/>
        </w:rPr>
        <w:t>目前</w:t>
      </w:r>
      <w:r w:rsidR="001D26F5">
        <w:rPr>
          <w:rFonts w:ascii="新細明體" w:hAnsi="新細明體" w:hint="eastAsia"/>
          <w:szCs w:val="24"/>
        </w:rPr>
        <w:t>已不太會影響</w:t>
      </w:r>
      <w:r w:rsidR="00624A32">
        <w:rPr>
          <w:rFonts w:ascii="新細明體" w:hAnsi="新細明體" w:hint="eastAsia"/>
          <w:szCs w:val="24"/>
        </w:rPr>
        <w:t>上課的秩序。這也表示老師們能夠</w:t>
      </w:r>
      <w:r w:rsidR="001D26F5">
        <w:rPr>
          <w:rFonts w:ascii="新細明體" w:hAnsi="新細明體" w:hint="eastAsia"/>
          <w:szCs w:val="24"/>
        </w:rPr>
        <w:t>針對</w:t>
      </w:r>
      <w:r w:rsidR="00217794">
        <w:rPr>
          <w:rFonts w:ascii="新細明體" w:hAnsi="新細明體" w:hint="eastAsia"/>
          <w:szCs w:val="24"/>
        </w:rPr>
        <w:t>特殊</w:t>
      </w:r>
      <w:r w:rsidR="001D26F5">
        <w:rPr>
          <w:rFonts w:ascii="新細明體" w:hAnsi="新細明體" w:hint="eastAsia"/>
          <w:szCs w:val="24"/>
        </w:rPr>
        <w:t>學生的狀況立即處理，相當不容易。</w:t>
      </w:r>
      <w:r w:rsidR="003E2BC0">
        <w:rPr>
          <w:rFonts w:ascii="新細明體" w:hAnsi="新細明體" w:hint="eastAsia"/>
          <w:szCs w:val="24"/>
        </w:rPr>
        <w:t>除了班導師之外，我們看到了音樂科的老師</w:t>
      </w:r>
      <w:r w:rsidR="00217794">
        <w:rPr>
          <w:rFonts w:ascii="新細明體" w:hAnsi="新細明體" w:hint="eastAsia"/>
          <w:szCs w:val="24"/>
        </w:rPr>
        <w:t>也</w:t>
      </w:r>
      <w:r w:rsidR="003E2BC0">
        <w:rPr>
          <w:rFonts w:ascii="新細明體" w:hAnsi="新細明體" w:hint="eastAsia"/>
          <w:szCs w:val="24"/>
        </w:rPr>
        <w:t>相當</w:t>
      </w:r>
      <w:r w:rsidR="00EC1E01">
        <w:rPr>
          <w:rFonts w:ascii="新細明體" w:hAnsi="新細明體" w:hint="eastAsia"/>
          <w:szCs w:val="24"/>
        </w:rPr>
        <w:t>用心，</w:t>
      </w:r>
      <w:r w:rsidR="00217794">
        <w:rPr>
          <w:rFonts w:ascii="新細明體" w:hAnsi="新細明體" w:hint="eastAsia"/>
          <w:szCs w:val="24"/>
        </w:rPr>
        <w:t>在課室管理上營造諧和的氛圍。</w:t>
      </w:r>
    </w:p>
    <w:p w:rsidR="002C5009" w:rsidRPr="00AE5738" w:rsidRDefault="002C5009" w:rsidP="00AE5738">
      <w:pPr>
        <w:pStyle w:val="1"/>
        <w:numPr>
          <w:ilvl w:val="0"/>
          <w:numId w:val="13"/>
        </w:numPr>
        <w:rPr>
          <w:rFonts w:eastAsia="標楷體"/>
          <w:sz w:val="32"/>
          <w:szCs w:val="28"/>
        </w:rPr>
      </w:pPr>
      <w:bookmarkStart w:id="9" w:name="_Toc482956271"/>
      <w:r w:rsidRPr="00AE5738">
        <w:rPr>
          <w:rFonts w:eastAsia="標楷體" w:hint="eastAsia"/>
          <w:sz w:val="32"/>
          <w:szCs w:val="28"/>
        </w:rPr>
        <w:lastRenderedPageBreak/>
        <w:t>教學資源</w:t>
      </w:r>
      <w:r w:rsidR="00AE5738" w:rsidRPr="00AE5738">
        <w:rPr>
          <w:rFonts w:ascii="標楷體" w:eastAsia="標楷體" w:hAnsi="標楷體" w:hint="eastAsia"/>
          <w:sz w:val="32"/>
          <w:szCs w:val="28"/>
        </w:rPr>
        <w:t>：</w:t>
      </w:r>
      <w:bookmarkEnd w:id="9"/>
    </w:p>
    <w:p w:rsidR="00AE5738" w:rsidRDefault="00AE5738" w:rsidP="00AE5738">
      <w:pPr>
        <w:pStyle w:val="2"/>
        <w:numPr>
          <w:ilvl w:val="0"/>
          <w:numId w:val="21"/>
        </w:numPr>
        <w:rPr>
          <w:rFonts w:eastAsia="標楷體"/>
          <w:b w:val="0"/>
          <w:sz w:val="28"/>
          <w:szCs w:val="28"/>
        </w:rPr>
      </w:pPr>
      <w:bookmarkStart w:id="10" w:name="_Toc482956272"/>
      <w:r w:rsidRPr="00AE5738">
        <w:rPr>
          <w:rFonts w:eastAsia="標楷體" w:hint="eastAsia"/>
          <w:b w:val="0"/>
          <w:sz w:val="28"/>
          <w:szCs w:val="28"/>
        </w:rPr>
        <w:t>學校內資源</w:t>
      </w:r>
      <w:bookmarkEnd w:id="10"/>
    </w:p>
    <w:p w:rsidR="00914227" w:rsidRDefault="00914227" w:rsidP="003D383A">
      <w:pPr>
        <w:spacing w:line="360" w:lineRule="auto"/>
        <w:ind w:firstLineChars="200" w:firstLine="480"/>
      </w:pPr>
      <w:r>
        <w:rPr>
          <w:rFonts w:hint="eastAsia"/>
        </w:rPr>
        <w:t>安和國中有許多不同類型的科任教室，包括媒體教室</w:t>
      </w:r>
      <w:r>
        <w:rPr>
          <w:rFonts w:ascii="新細明體" w:hAnsi="新細明體" w:hint="eastAsia"/>
        </w:rPr>
        <w:t>、</w:t>
      </w:r>
      <w:r>
        <w:rPr>
          <w:rFonts w:hint="eastAsia"/>
        </w:rPr>
        <w:t>管樂練習室</w:t>
      </w:r>
      <w:r>
        <w:rPr>
          <w:rFonts w:ascii="新細明體" w:hAnsi="新細明體" w:hint="eastAsia"/>
        </w:rPr>
        <w:t>、</w:t>
      </w:r>
      <w:r>
        <w:rPr>
          <w:rFonts w:hint="eastAsia"/>
          <w:szCs w:val="24"/>
        </w:rPr>
        <w:t>至高積木教室</w:t>
      </w:r>
      <w:r>
        <w:rPr>
          <w:rFonts w:ascii="新細明體" w:hAnsi="新細明體" w:hint="eastAsia"/>
          <w:szCs w:val="24"/>
        </w:rPr>
        <w:t>、跆拳道練習室等，除了讓</w:t>
      </w:r>
      <w:r w:rsidR="005319A7">
        <w:rPr>
          <w:rFonts w:ascii="新細明體" w:hAnsi="新細明體" w:hint="eastAsia"/>
          <w:szCs w:val="24"/>
        </w:rPr>
        <w:t>音樂班、體育班的同學有各式專門的練習空間外，其他同學也都有機會在不同學科及社團課上使用。此外各班都有提供上課使用的數位講桌及投影機，部分教室備有電子白板，並在每的班級都可以發現電視機，其最主要功能為寧靜廣播，將學校的訊息於下課時間撥放到各班級，以不影響老師上課及學生休息的原則，達到公告資訊的功能，並能同時提供一個寧靜的校園。</w:t>
      </w:r>
    </w:p>
    <w:p w:rsidR="00D90524" w:rsidRDefault="00D90524" w:rsidP="00D90524"/>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842"/>
        <w:gridCol w:w="1701"/>
        <w:gridCol w:w="1615"/>
      </w:tblGrid>
      <w:tr w:rsidR="00BC4E99" w:rsidRPr="00EF4EEE" w:rsidTr="00EF4EEE">
        <w:trPr>
          <w:trHeight w:val="197"/>
        </w:trPr>
        <w:tc>
          <w:tcPr>
            <w:tcW w:w="8527" w:type="dxa"/>
            <w:gridSpan w:val="5"/>
            <w:tcBorders>
              <w:bottom w:val="single" w:sz="8" w:space="0" w:color="auto"/>
            </w:tcBorders>
            <w:shd w:val="clear" w:color="auto" w:fill="auto"/>
          </w:tcPr>
          <w:p w:rsidR="00BC4E99" w:rsidRPr="00EF4EEE" w:rsidRDefault="00BC4E99" w:rsidP="00EF4EEE">
            <w:pPr>
              <w:jc w:val="center"/>
              <w:rPr>
                <w:szCs w:val="24"/>
              </w:rPr>
            </w:pPr>
            <w:r w:rsidRPr="00EF4EEE">
              <w:rPr>
                <w:szCs w:val="24"/>
              </w:rPr>
              <w:t>特殊教室場地</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電腦教室</w:t>
            </w:r>
            <w:r w:rsidRPr="00EF4EEE">
              <w:rPr>
                <w:szCs w:val="24"/>
              </w:rPr>
              <w:t xml:space="preserve"> 3</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管樂練習室</w:t>
            </w:r>
            <w:r w:rsidRPr="00EF4EEE">
              <w:rPr>
                <w:szCs w:val="24"/>
              </w:rPr>
              <w:t>1</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語言教室</w:t>
            </w:r>
            <w:r w:rsidRPr="00EF4EEE">
              <w:rPr>
                <w:szCs w:val="24"/>
              </w:rPr>
              <w:t xml:space="preserve"> 3</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媒體教室</w:t>
            </w:r>
            <w:r w:rsidRPr="00EF4EEE">
              <w:rPr>
                <w:szCs w:val="24"/>
              </w:rPr>
              <w:t xml:space="preserve"> 1</w:t>
            </w:r>
          </w:p>
        </w:tc>
        <w:tc>
          <w:tcPr>
            <w:tcW w:w="1615" w:type="dxa"/>
            <w:tcBorders>
              <w:top w:val="single" w:sz="8" w:space="0" w:color="auto"/>
              <w:left w:val="single" w:sz="8" w:space="0" w:color="auto"/>
              <w:bottom w:val="single" w:sz="8" w:space="0" w:color="auto"/>
            </w:tcBorders>
            <w:shd w:val="clear" w:color="auto" w:fill="auto"/>
            <w:vAlign w:val="center"/>
          </w:tcPr>
          <w:p w:rsidR="00BC4E99" w:rsidRPr="00EF4EEE" w:rsidRDefault="00BC4E99" w:rsidP="00EF4EEE">
            <w:pPr>
              <w:jc w:val="center"/>
              <w:rPr>
                <w:szCs w:val="24"/>
              </w:rPr>
            </w:pPr>
            <w:r w:rsidRPr="00EF4EEE">
              <w:rPr>
                <w:szCs w:val="24"/>
              </w:rPr>
              <w:t>家政教室</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視聽教室</w:t>
            </w:r>
            <w:r w:rsidRPr="00EF4EEE">
              <w:rPr>
                <w:szCs w:val="24"/>
              </w:rPr>
              <w:t xml:space="preserve"> 1</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音樂教室</w:t>
            </w:r>
            <w:r w:rsidRPr="00EF4EEE">
              <w:rPr>
                <w:szCs w:val="24"/>
              </w:rPr>
              <w:t xml:space="preserve"> 3</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美術教室</w:t>
            </w:r>
            <w:r w:rsidRPr="00EF4EEE">
              <w:rPr>
                <w:szCs w:val="24"/>
              </w:rPr>
              <w:t xml:space="preserve"> 2</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美術準備室</w:t>
            </w:r>
            <w:r w:rsidRPr="00EF4EEE">
              <w:rPr>
                <w:szCs w:val="24"/>
              </w:rPr>
              <w:t xml:space="preserve"> 1</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生物教室</w:t>
            </w:r>
            <w:r w:rsidRPr="00EF4EEE">
              <w:rPr>
                <w:szCs w:val="24"/>
              </w:rPr>
              <w:t xml:space="preserve"> 2</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理化教室</w:t>
            </w:r>
            <w:r w:rsidRPr="00EF4EEE">
              <w:rPr>
                <w:szCs w:val="24"/>
              </w:rPr>
              <w:t xml:space="preserve"> 3</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童軍活動室</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ind w:left="108"/>
              <w:jc w:val="center"/>
              <w:rPr>
                <w:szCs w:val="24"/>
              </w:rPr>
            </w:pPr>
            <w:r w:rsidRPr="00EF4EEE">
              <w:rPr>
                <w:szCs w:val="24"/>
              </w:rPr>
              <w:t>地科教室</w:t>
            </w:r>
            <w:r w:rsidRPr="00EF4EEE">
              <w:rPr>
                <w:szCs w:val="24"/>
              </w:rPr>
              <w:t>1</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資源回收室</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生物準備室</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914227" w:rsidP="00EF4EEE">
            <w:pPr>
              <w:jc w:val="center"/>
              <w:rPr>
                <w:szCs w:val="24"/>
              </w:rPr>
            </w:pPr>
            <w:r w:rsidRPr="00EF4EEE">
              <w:rPr>
                <w:rFonts w:hint="eastAsia"/>
                <w:szCs w:val="24"/>
              </w:rPr>
              <w:t>至高積木教室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ind w:left="62"/>
              <w:jc w:val="center"/>
              <w:rPr>
                <w:szCs w:val="24"/>
              </w:rPr>
            </w:pPr>
            <w:r w:rsidRPr="00EF4EEE">
              <w:rPr>
                <w:szCs w:val="24"/>
              </w:rPr>
              <w:t>童軍器材室</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跆拳道練習室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合作社</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桌球室</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安和館</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ind w:left="62"/>
              <w:jc w:val="center"/>
              <w:rPr>
                <w:szCs w:val="24"/>
              </w:rPr>
            </w:pPr>
            <w:r w:rsidRPr="00EF4EEE">
              <w:rPr>
                <w:szCs w:val="24"/>
              </w:rPr>
              <w:t>保健室</w:t>
            </w:r>
            <w:r w:rsidRPr="00EF4EEE">
              <w:rPr>
                <w:szCs w:val="24"/>
              </w:rPr>
              <w:t xml:space="preserve"> 1</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體育器材室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資源班</w:t>
            </w:r>
            <w:r w:rsidRPr="00EF4EEE">
              <w:rPr>
                <w:szCs w:val="24"/>
              </w:rPr>
              <w:t xml:space="preserve"> 3</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proofErr w:type="gramStart"/>
            <w:r w:rsidRPr="00EF4EEE">
              <w:rPr>
                <w:szCs w:val="24"/>
              </w:rPr>
              <w:t>中輟班</w:t>
            </w:r>
            <w:proofErr w:type="gramEnd"/>
            <w:r w:rsidRPr="00EF4EEE">
              <w:rPr>
                <w:szCs w:val="24"/>
              </w:rPr>
              <w:t>1</w:t>
            </w:r>
          </w:p>
        </w:tc>
      </w:tr>
      <w:tr w:rsidR="00BC4E99" w:rsidRPr="00EF4EEE" w:rsidTr="00EF4EEE">
        <w:trPr>
          <w:trHeight w:val="397"/>
        </w:trPr>
        <w:tc>
          <w:tcPr>
            <w:tcW w:w="8527" w:type="dxa"/>
            <w:gridSpan w:val="5"/>
            <w:tcBorders>
              <w:top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其他</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44567B" w:rsidRPr="00EF4EEE" w:rsidRDefault="0044567B" w:rsidP="00EF4EEE">
            <w:pPr>
              <w:jc w:val="center"/>
              <w:rPr>
                <w:szCs w:val="24"/>
              </w:rPr>
            </w:pPr>
            <w:r w:rsidRPr="00EF4EEE">
              <w:rPr>
                <w:szCs w:val="24"/>
              </w:rPr>
              <w:t>補校辦公室</w:t>
            </w:r>
          </w:p>
        </w:tc>
        <w:tc>
          <w:tcPr>
            <w:tcW w:w="1701" w:type="dxa"/>
            <w:tcBorders>
              <w:top w:val="single" w:sz="8" w:space="0" w:color="auto"/>
              <w:left w:val="single" w:sz="8" w:space="0" w:color="auto"/>
              <w:bottom w:val="single" w:sz="8" w:space="0" w:color="auto"/>
            </w:tcBorders>
            <w:shd w:val="clear" w:color="auto" w:fill="auto"/>
          </w:tcPr>
          <w:p w:rsidR="0044567B" w:rsidRPr="00EF4EEE" w:rsidRDefault="0044567B" w:rsidP="00EF4EEE">
            <w:pPr>
              <w:jc w:val="center"/>
              <w:rPr>
                <w:szCs w:val="24"/>
              </w:rPr>
            </w:pPr>
            <w:r w:rsidRPr="00EF4EEE">
              <w:rPr>
                <w:szCs w:val="24"/>
              </w:rPr>
              <w:t>輔導室</w:t>
            </w:r>
          </w:p>
        </w:tc>
        <w:tc>
          <w:tcPr>
            <w:tcW w:w="1842" w:type="dxa"/>
            <w:tcBorders>
              <w:top w:val="single" w:sz="8" w:space="0" w:color="auto"/>
              <w:left w:val="single" w:sz="8" w:space="0" w:color="auto"/>
              <w:bottom w:val="single" w:sz="8" w:space="0" w:color="auto"/>
            </w:tcBorders>
            <w:shd w:val="clear" w:color="auto" w:fill="auto"/>
          </w:tcPr>
          <w:p w:rsidR="0044567B" w:rsidRPr="00EF4EEE" w:rsidRDefault="0044567B" w:rsidP="00EF4EEE">
            <w:pPr>
              <w:jc w:val="center"/>
              <w:rPr>
                <w:szCs w:val="24"/>
              </w:rPr>
            </w:pPr>
            <w:r w:rsidRPr="00EF4EEE">
              <w:rPr>
                <w:szCs w:val="24"/>
              </w:rPr>
              <w:t>學</w:t>
            </w:r>
            <w:proofErr w:type="gramStart"/>
            <w:r w:rsidRPr="00EF4EEE">
              <w:rPr>
                <w:szCs w:val="24"/>
              </w:rPr>
              <w:t>務</w:t>
            </w:r>
            <w:proofErr w:type="gramEnd"/>
            <w:r w:rsidRPr="00EF4EEE">
              <w:rPr>
                <w:szCs w:val="24"/>
              </w:rPr>
              <w:t>處</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44567B" w:rsidRPr="00EF4EEE" w:rsidRDefault="0044567B" w:rsidP="00EF4EEE">
            <w:pPr>
              <w:jc w:val="center"/>
              <w:rPr>
                <w:szCs w:val="24"/>
              </w:rPr>
            </w:pPr>
            <w:r w:rsidRPr="00EF4EEE">
              <w:rPr>
                <w:szCs w:val="24"/>
              </w:rPr>
              <w:t>總務處</w:t>
            </w:r>
          </w:p>
        </w:tc>
        <w:tc>
          <w:tcPr>
            <w:tcW w:w="1615" w:type="dxa"/>
            <w:tcBorders>
              <w:top w:val="single" w:sz="8" w:space="0" w:color="auto"/>
              <w:left w:val="single" w:sz="8" w:space="0" w:color="auto"/>
              <w:bottom w:val="single" w:sz="8" w:space="0" w:color="auto"/>
              <w:right w:val="single" w:sz="8" w:space="0" w:color="auto"/>
            </w:tcBorders>
            <w:shd w:val="clear" w:color="auto" w:fill="auto"/>
          </w:tcPr>
          <w:p w:rsidR="0044567B" w:rsidRPr="00EF4EEE" w:rsidRDefault="0044567B" w:rsidP="00EF4EEE">
            <w:pPr>
              <w:jc w:val="center"/>
              <w:rPr>
                <w:szCs w:val="24"/>
              </w:rPr>
            </w:pPr>
            <w:r w:rsidRPr="00EF4EEE">
              <w:rPr>
                <w:rFonts w:hint="eastAsia"/>
                <w:szCs w:val="24"/>
              </w:rPr>
              <w:t>校長室</w:t>
            </w:r>
          </w:p>
        </w:tc>
      </w:tr>
      <w:tr w:rsidR="00EF4EEE" w:rsidRPr="00EF4EEE" w:rsidTr="00EF4EEE">
        <w:trPr>
          <w:trHeight w:val="796"/>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自習教室</w:t>
            </w:r>
          </w:p>
          <w:p w:rsidR="00BC4E99" w:rsidRPr="00EF4EEE" w:rsidRDefault="00BC4E99" w:rsidP="0044567B">
            <w:pPr>
              <w:rPr>
                <w:szCs w:val="24"/>
              </w:rPr>
            </w:pPr>
            <w:r w:rsidRPr="00EF4EEE">
              <w:rPr>
                <w:szCs w:val="24"/>
              </w:rPr>
              <w:t>（大會議室）</w:t>
            </w:r>
          </w:p>
        </w:tc>
        <w:tc>
          <w:tcPr>
            <w:tcW w:w="1701" w:type="dxa"/>
            <w:tcBorders>
              <w:top w:val="single" w:sz="8" w:space="0" w:color="auto"/>
              <w:left w:val="single" w:sz="8" w:space="0" w:color="auto"/>
              <w:bottom w:val="single" w:sz="8" w:space="0" w:color="auto"/>
            </w:tcBorders>
            <w:shd w:val="clear" w:color="auto" w:fill="auto"/>
          </w:tcPr>
          <w:p w:rsidR="0044567B" w:rsidRPr="00EF4EEE" w:rsidRDefault="00BC4E99" w:rsidP="00EF4EEE">
            <w:pPr>
              <w:jc w:val="center"/>
              <w:rPr>
                <w:szCs w:val="24"/>
              </w:rPr>
            </w:pPr>
            <w:r w:rsidRPr="00EF4EEE">
              <w:rPr>
                <w:szCs w:val="24"/>
              </w:rPr>
              <w:t>殘障廁所</w:t>
            </w:r>
          </w:p>
          <w:p w:rsidR="00BC4E99" w:rsidRPr="00EF4EEE" w:rsidRDefault="00BC4E99" w:rsidP="00EF4EEE">
            <w:pPr>
              <w:jc w:val="center"/>
              <w:rPr>
                <w:szCs w:val="24"/>
              </w:rPr>
            </w:pPr>
            <w:r w:rsidRPr="00EF4EEE">
              <w:rPr>
                <w:szCs w:val="24"/>
              </w:rPr>
              <w:t>（</w:t>
            </w:r>
            <w:r w:rsidRPr="00EF4EEE">
              <w:rPr>
                <w:szCs w:val="24"/>
              </w:rPr>
              <w:t xml:space="preserve"> </w:t>
            </w:r>
            <w:r w:rsidRPr="00EF4EEE">
              <w:rPr>
                <w:szCs w:val="24"/>
              </w:rPr>
              <w:t>殘障步道）</w:t>
            </w:r>
          </w:p>
        </w:tc>
        <w:tc>
          <w:tcPr>
            <w:tcW w:w="1842" w:type="dxa"/>
            <w:tcBorders>
              <w:top w:val="single" w:sz="8" w:space="0" w:color="auto"/>
              <w:left w:val="single" w:sz="8" w:space="0" w:color="auto"/>
              <w:bottom w:val="single" w:sz="8" w:space="0" w:color="auto"/>
            </w:tcBorders>
            <w:shd w:val="clear" w:color="auto" w:fill="auto"/>
          </w:tcPr>
          <w:p w:rsidR="0044567B" w:rsidRPr="00EF4EEE" w:rsidRDefault="00BC4E99" w:rsidP="00EF4EEE">
            <w:pPr>
              <w:jc w:val="center"/>
              <w:rPr>
                <w:szCs w:val="24"/>
              </w:rPr>
            </w:pPr>
            <w:r w:rsidRPr="00EF4EEE">
              <w:rPr>
                <w:szCs w:val="24"/>
              </w:rPr>
              <w:t>校史室</w:t>
            </w:r>
          </w:p>
          <w:p w:rsidR="00BC4E99" w:rsidRPr="00EF4EEE" w:rsidRDefault="00BC4E99" w:rsidP="00EF4EEE">
            <w:pPr>
              <w:jc w:val="center"/>
              <w:rPr>
                <w:szCs w:val="24"/>
              </w:rPr>
            </w:pPr>
            <w:r w:rsidRPr="00EF4EEE">
              <w:rPr>
                <w:szCs w:val="24"/>
              </w:rPr>
              <w:t>（家長會長室）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會計室</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人事室</w:t>
            </w:r>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專任辦公室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44567B" w:rsidP="00EF4EEE">
            <w:pPr>
              <w:jc w:val="center"/>
              <w:rPr>
                <w:szCs w:val="24"/>
              </w:rPr>
            </w:pPr>
            <w:r w:rsidRPr="00EF4EEE">
              <w:rPr>
                <w:szCs w:val="24"/>
              </w:rPr>
              <w:t>圖書館</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油印室</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檔案室</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逸</w:t>
            </w:r>
            <w:proofErr w:type="gramStart"/>
            <w:r w:rsidRPr="00EF4EEE">
              <w:rPr>
                <w:szCs w:val="24"/>
              </w:rPr>
              <w:t>齋</w:t>
            </w:r>
            <w:proofErr w:type="gramEnd"/>
          </w:p>
        </w:tc>
      </w:tr>
      <w:tr w:rsidR="00EF4EEE" w:rsidRPr="00EF4EEE" w:rsidTr="00EF4EEE">
        <w:trPr>
          <w:trHeight w:val="397"/>
        </w:trPr>
        <w:tc>
          <w:tcPr>
            <w:tcW w:w="1668" w:type="dxa"/>
            <w:tcBorders>
              <w:top w:val="single" w:sz="8" w:space="0" w:color="auto"/>
              <w:bottom w:val="single" w:sz="8" w:space="0" w:color="auto"/>
              <w:right w:val="single" w:sz="8" w:space="0" w:color="auto"/>
            </w:tcBorders>
            <w:shd w:val="clear" w:color="auto" w:fill="auto"/>
          </w:tcPr>
          <w:p w:rsidR="00BC4E99" w:rsidRPr="00EF4EEE" w:rsidRDefault="0044567B" w:rsidP="00EF4EEE">
            <w:pPr>
              <w:jc w:val="center"/>
              <w:rPr>
                <w:szCs w:val="24"/>
              </w:rPr>
            </w:pPr>
            <w:r w:rsidRPr="00EF4EEE">
              <w:rPr>
                <w:rFonts w:hint="eastAsia"/>
                <w:szCs w:val="24"/>
              </w:rPr>
              <w:t>停車場</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車棚</w:t>
            </w:r>
          </w:p>
        </w:tc>
        <w:tc>
          <w:tcPr>
            <w:tcW w:w="1842"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運動場</w:t>
            </w:r>
          </w:p>
        </w:tc>
        <w:tc>
          <w:tcPr>
            <w:tcW w:w="1701"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籃球場</w:t>
            </w:r>
            <w:r w:rsidRPr="00EF4EEE">
              <w:rPr>
                <w:szCs w:val="24"/>
              </w:rPr>
              <w:t xml:space="preserve"> 7</w:t>
            </w:r>
          </w:p>
        </w:tc>
        <w:tc>
          <w:tcPr>
            <w:tcW w:w="1615" w:type="dxa"/>
            <w:tcBorders>
              <w:top w:val="single" w:sz="8" w:space="0" w:color="auto"/>
              <w:left w:val="single" w:sz="8" w:space="0" w:color="auto"/>
              <w:bottom w:val="single" w:sz="8" w:space="0" w:color="auto"/>
            </w:tcBorders>
            <w:shd w:val="clear" w:color="auto" w:fill="auto"/>
          </w:tcPr>
          <w:p w:rsidR="00BC4E99" w:rsidRPr="00EF4EEE" w:rsidRDefault="00BC4E99" w:rsidP="00EF4EEE">
            <w:pPr>
              <w:jc w:val="center"/>
              <w:rPr>
                <w:szCs w:val="24"/>
              </w:rPr>
            </w:pPr>
            <w:r w:rsidRPr="00EF4EEE">
              <w:rPr>
                <w:szCs w:val="24"/>
              </w:rPr>
              <w:t>排球場</w:t>
            </w:r>
            <w:r w:rsidRPr="00EF4EEE">
              <w:rPr>
                <w:szCs w:val="24"/>
              </w:rPr>
              <w:t xml:space="preserve"> 2</w:t>
            </w:r>
          </w:p>
        </w:tc>
      </w:tr>
      <w:tr w:rsidR="00EF4EEE" w:rsidRPr="00EF4EEE" w:rsidTr="00EF4EEE">
        <w:trPr>
          <w:trHeight w:val="397"/>
        </w:trPr>
        <w:tc>
          <w:tcPr>
            <w:tcW w:w="1668" w:type="dxa"/>
            <w:tcBorders>
              <w:top w:val="single" w:sz="8" w:space="0" w:color="auto"/>
              <w:right w:val="single" w:sz="8" w:space="0" w:color="auto"/>
            </w:tcBorders>
            <w:shd w:val="clear" w:color="auto" w:fill="auto"/>
          </w:tcPr>
          <w:p w:rsidR="00BC4E99" w:rsidRPr="00EF4EEE" w:rsidRDefault="00BC4E99" w:rsidP="00EF4EEE">
            <w:pPr>
              <w:jc w:val="center"/>
              <w:rPr>
                <w:szCs w:val="24"/>
              </w:rPr>
            </w:pPr>
            <w:r w:rsidRPr="00EF4EEE">
              <w:rPr>
                <w:szCs w:val="24"/>
              </w:rPr>
              <w:t>烤肉區</w:t>
            </w:r>
            <w:r w:rsidRPr="00EF4EEE">
              <w:rPr>
                <w:szCs w:val="24"/>
              </w:rPr>
              <w:t xml:space="preserve"> 1</w:t>
            </w:r>
          </w:p>
        </w:tc>
        <w:tc>
          <w:tcPr>
            <w:tcW w:w="1701" w:type="dxa"/>
            <w:tcBorders>
              <w:top w:val="single" w:sz="8" w:space="0" w:color="auto"/>
              <w:left w:val="single" w:sz="8" w:space="0" w:color="auto"/>
            </w:tcBorders>
            <w:shd w:val="clear" w:color="auto" w:fill="auto"/>
          </w:tcPr>
          <w:p w:rsidR="00BC4E99" w:rsidRPr="00EF4EEE" w:rsidRDefault="00BC4E99" w:rsidP="00EF4EEE">
            <w:pPr>
              <w:jc w:val="center"/>
              <w:rPr>
                <w:szCs w:val="24"/>
              </w:rPr>
            </w:pPr>
            <w:r w:rsidRPr="00EF4EEE">
              <w:rPr>
                <w:szCs w:val="24"/>
              </w:rPr>
              <w:t>菜圃</w:t>
            </w:r>
            <w:r w:rsidRPr="00EF4EEE">
              <w:rPr>
                <w:szCs w:val="24"/>
              </w:rPr>
              <w:t xml:space="preserve"> 2</w:t>
            </w:r>
          </w:p>
        </w:tc>
        <w:tc>
          <w:tcPr>
            <w:tcW w:w="1842" w:type="dxa"/>
            <w:tcBorders>
              <w:top w:val="single" w:sz="8" w:space="0" w:color="auto"/>
              <w:left w:val="single" w:sz="8" w:space="0" w:color="auto"/>
            </w:tcBorders>
            <w:shd w:val="clear" w:color="auto" w:fill="auto"/>
          </w:tcPr>
          <w:p w:rsidR="00BC4E99" w:rsidRPr="00EF4EEE" w:rsidRDefault="00BC4E99" w:rsidP="00EF4EEE">
            <w:pPr>
              <w:jc w:val="center"/>
              <w:rPr>
                <w:szCs w:val="24"/>
              </w:rPr>
            </w:pPr>
            <w:r w:rsidRPr="00EF4EEE">
              <w:rPr>
                <w:szCs w:val="24"/>
              </w:rPr>
              <w:t>輔導室</w:t>
            </w:r>
          </w:p>
        </w:tc>
        <w:tc>
          <w:tcPr>
            <w:tcW w:w="1701" w:type="dxa"/>
            <w:tcBorders>
              <w:top w:val="single" w:sz="8" w:space="0" w:color="auto"/>
              <w:left w:val="single" w:sz="8" w:space="0" w:color="auto"/>
            </w:tcBorders>
            <w:shd w:val="clear" w:color="auto" w:fill="auto"/>
          </w:tcPr>
          <w:p w:rsidR="00BC4E99" w:rsidRPr="00EF4EEE" w:rsidRDefault="00BC4E99" w:rsidP="00EF4EEE">
            <w:pPr>
              <w:jc w:val="center"/>
              <w:rPr>
                <w:szCs w:val="24"/>
              </w:rPr>
            </w:pPr>
            <w:proofErr w:type="gramStart"/>
            <w:r w:rsidRPr="00EF4EEE">
              <w:rPr>
                <w:szCs w:val="24"/>
              </w:rPr>
              <w:t>替代役室</w:t>
            </w:r>
            <w:proofErr w:type="gramEnd"/>
          </w:p>
        </w:tc>
        <w:tc>
          <w:tcPr>
            <w:tcW w:w="1615" w:type="dxa"/>
            <w:tcBorders>
              <w:top w:val="single" w:sz="8" w:space="0" w:color="auto"/>
              <w:left w:val="single" w:sz="8" w:space="0" w:color="auto"/>
            </w:tcBorders>
            <w:shd w:val="clear" w:color="auto" w:fill="auto"/>
          </w:tcPr>
          <w:p w:rsidR="00BC4E99" w:rsidRPr="00EF4EEE" w:rsidRDefault="00BC4E99" w:rsidP="00EF4EEE">
            <w:pPr>
              <w:jc w:val="center"/>
              <w:rPr>
                <w:szCs w:val="24"/>
              </w:rPr>
            </w:pPr>
            <w:r w:rsidRPr="00EF4EEE">
              <w:rPr>
                <w:szCs w:val="24"/>
              </w:rPr>
              <w:t>警衛室</w:t>
            </w:r>
          </w:p>
        </w:tc>
      </w:tr>
    </w:tbl>
    <w:p w:rsidR="00BC4E99" w:rsidRDefault="00BC4E99" w:rsidP="00D90524"/>
    <w:p w:rsidR="00AE5738" w:rsidRDefault="00AE5738" w:rsidP="00AE5738">
      <w:pPr>
        <w:pStyle w:val="2"/>
        <w:numPr>
          <w:ilvl w:val="0"/>
          <w:numId w:val="21"/>
        </w:numPr>
        <w:rPr>
          <w:rFonts w:eastAsia="標楷體"/>
          <w:b w:val="0"/>
          <w:sz w:val="28"/>
          <w:szCs w:val="28"/>
        </w:rPr>
      </w:pPr>
      <w:bookmarkStart w:id="11" w:name="_Toc482956273"/>
      <w:r w:rsidRPr="00AE5738">
        <w:rPr>
          <w:rFonts w:eastAsia="標楷體" w:hint="eastAsia"/>
          <w:b w:val="0"/>
          <w:sz w:val="28"/>
          <w:szCs w:val="28"/>
        </w:rPr>
        <w:t>校外資源</w:t>
      </w:r>
      <w:bookmarkEnd w:id="11"/>
    </w:p>
    <w:p w:rsidR="005319A7" w:rsidRPr="005319A7" w:rsidRDefault="005319A7" w:rsidP="003D383A">
      <w:pPr>
        <w:spacing w:line="360" w:lineRule="auto"/>
        <w:ind w:firstLineChars="200" w:firstLine="480"/>
      </w:pPr>
      <w:r>
        <w:rPr>
          <w:rFonts w:hint="eastAsia"/>
        </w:rPr>
        <w:t>安和國</w:t>
      </w:r>
      <w:r w:rsidR="0058433B">
        <w:rPr>
          <w:rFonts w:hint="eastAsia"/>
        </w:rPr>
        <w:t>中因為有音樂班</w:t>
      </w:r>
      <w:r w:rsidR="0058433B">
        <w:rPr>
          <w:rFonts w:ascii="新細明體" w:hAnsi="新細明體" w:hint="eastAsia"/>
        </w:rPr>
        <w:t>、</w:t>
      </w:r>
      <w:r w:rsidR="0058433B">
        <w:rPr>
          <w:rFonts w:hint="eastAsia"/>
        </w:rPr>
        <w:t>體育班及技藝教育的關係，聘請了許多具有專業的</w:t>
      </w:r>
      <w:r w:rsidR="0058433B">
        <w:rPr>
          <w:rFonts w:hint="eastAsia"/>
        </w:rPr>
        <w:lastRenderedPageBreak/>
        <w:t>校外教師進行授課，</w:t>
      </w:r>
      <w:r w:rsidR="009B0448">
        <w:rPr>
          <w:rFonts w:hint="eastAsia"/>
        </w:rPr>
        <w:t>在軟體上有更豐富的校外資源，提供學生更好的學習條件。</w:t>
      </w:r>
    </w:p>
    <w:p w:rsidR="00AE5738" w:rsidRPr="00AE5738" w:rsidRDefault="00AE5738" w:rsidP="00AE5738">
      <w:pPr>
        <w:pStyle w:val="1"/>
        <w:numPr>
          <w:ilvl w:val="0"/>
          <w:numId w:val="13"/>
        </w:numPr>
        <w:rPr>
          <w:rFonts w:eastAsia="標楷體"/>
          <w:sz w:val="32"/>
          <w:szCs w:val="28"/>
        </w:rPr>
      </w:pPr>
      <w:bookmarkStart w:id="12" w:name="_Toc482956274"/>
      <w:r>
        <w:rPr>
          <w:rFonts w:eastAsia="標楷體" w:hint="eastAsia"/>
          <w:sz w:val="32"/>
          <w:szCs w:val="28"/>
        </w:rPr>
        <w:t>個人觀察報告</w:t>
      </w:r>
      <w:r w:rsidRPr="00AE5738">
        <w:rPr>
          <w:rFonts w:ascii="標楷體" w:eastAsia="標楷體" w:hAnsi="標楷體" w:hint="eastAsia"/>
          <w:sz w:val="32"/>
          <w:szCs w:val="28"/>
        </w:rPr>
        <w:t>：</w:t>
      </w:r>
      <w:bookmarkEnd w:id="12"/>
    </w:p>
    <w:p w:rsidR="00C549AD" w:rsidRPr="00643D9C" w:rsidRDefault="00C549AD" w:rsidP="00C549AD">
      <w:pPr>
        <w:widowControl/>
        <w:jc w:val="center"/>
        <w:rPr>
          <w:rFonts w:ascii="微軟正黑體" w:eastAsia="微軟正黑體" w:hAnsi="微軟正黑體" w:cs="微軟正黑體"/>
          <w:b/>
          <w:color w:val="000000"/>
          <w:kern w:val="0"/>
          <w:sz w:val="36"/>
          <w:szCs w:val="36"/>
        </w:rPr>
      </w:pPr>
      <w:bookmarkStart w:id="13" w:name="_Toc482956277"/>
      <w:r w:rsidRPr="00643D9C">
        <w:rPr>
          <w:rFonts w:ascii="微軟正黑體" w:eastAsia="微軟正黑體" w:hAnsi="微軟正黑體" w:cs="微軟正黑體" w:hint="eastAsia"/>
          <w:b/>
          <w:color w:val="000000"/>
          <w:kern w:val="0"/>
          <w:sz w:val="36"/>
          <w:szCs w:val="36"/>
        </w:rPr>
        <w:t>東海大學中等教育學程師資生實地學習紀錄表</w:t>
      </w:r>
    </w:p>
    <w:tbl>
      <w:tblPr>
        <w:tblW w:w="10831" w:type="dxa"/>
        <w:jc w:val="center"/>
        <w:tblInd w:w="-241" w:type="dxa"/>
        <w:tblLayout w:type="fixed"/>
        <w:tblCellMar>
          <w:left w:w="0" w:type="dxa"/>
          <w:right w:w="0" w:type="dxa"/>
        </w:tblCellMar>
        <w:tblLook w:val="0000" w:firstRow="0" w:lastRow="0" w:firstColumn="0" w:lastColumn="0" w:noHBand="0" w:noVBand="0"/>
      </w:tblPr>
      <w:tblGrid>
        <w:gridCol w:w="3764"/>
        <w:gridCol w:w="4095"/>
        <w:gridCol w:w="2972"/>
      </w:tblGrid>
      <w:tr w:rsidR="00C549AD" w:rsidRPr="00643D9C" w:rsidTr="00CA6775">
        <w:trPr>
          <w:trHeight w:hRule="exact" w:val="1003"/>
          <w:jc w:val="center"/>
        </w:trPr>
        <w:tc>
          <w:tcPr>
            <w:tcW w:w="3764" w:type="dxa"/>
            <w:tcBorders>
              <w:top w:val="single" w:sz="4" w:space="0" w:color="000000"/>
              <w:left w:val="single" w:sz="4" w:space="0" w:color="000000"/>
              <w:bottom w:val="single" w:sz="4" w:space="0" w:color="000000"/>
              <w:right w:val="dotted" w:sz="4" w:space="0" w:color="auto"/>
            </w:tcBorders>
            <w:shd w:val="clear" w:color="auto" w:fill="FFFFFF"/>
          </w:tcPr>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學生姓名：沈瑩榛</w:t>
            </w:r>
          </w:p>
        </w:tc>
        <w:tc>
          <w:tcPr>
            <w:tcW w:w="4095" w:type="dxa"/>
            <w:tcBorders>
              <w:top w:val="single" w:sz="4" w:space="0" w:color="000000"/>
              <w:left w:val="dotted" w:sz="4" w:space="0" w:color="auto"/>
              <w:bottom w:val="single" w:sz="4" w:space="0" w:color="000000"/>
              <w:right w:val="dotted" w:sz="4" w:space="0" w:color="auto"/>
            </w:tcBorders>
            <w:shd w:val="clear" w:color="auto" w:fill="FFFFFF"/>
          </w:tcPr>
          <w:p w:rsidR="00C549AD" w:rsidRPr="00643D9C" w:rsidRDefault="00C549AD" w:rsidP="00CA6775">
            <w:pPr>
              <w:autoSpaceDE w:val="0"/>
              <w:autoSpaceDN w:val="0"/>
              <w:adjustRightInd w:val="0"/>
              <w:spacing w:line="685" w:lineRule="exact"/>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學號：1027216</w:t>
            </w:r>
          </w:p>
        </w:tc>
        <w:tc>
          <w:tcPr>
            <w:tcW w:w="2972" w:type="dxa"/>
            <w:tcBorders>
              <w:top w:val="single" w:sz="4" w:space="0" w:color="000000"/>
              <w:left w:val="dotted" w:sz="4" w:space="0" w:color="auto"/>
              <w:bottom w:val="single" w:sz="4" w:space="0" w:color="000000"/>
              <w:right w:val="single" w:sz="4" w:space="0" w:color="000000"/>
            </w:tcBorders>
            <w:shd w:val="clear" w:color="auto" w:fill="FFFFFF"/>
          </w:tcPr>
          <w:p w:rsidR="00C549AD" w:rsidRPr="00643D9C" w:rsidRDefault="00C549AD" w:rsidP="00CA6775">
            <w:pPr>
              <w:autoSpaceDE w:val="0"/>
              <w:autoSpaceDN w:val="0"/>
              <w:adjustRightInd w:val="0"/>
              <w:spacing w:line="685" w:lineRule="exact"/>
              <w:rPr>
                <w:rFonts w:ascii="微軟正黑體" w:eastAsia="微軟正黑體" w:hAnsi="微軟正黑體" w:cs="微軟正黑體"/>
                <w:color w:val="000000"/>
                <w:kern w:val="0"/>
                <w:sz w:val="26"/>
                <w:szCs w:val="26"/>
              </w:rPr>
            </w:pPr>
            <w:r>
              <w:rPr>
                <w:rFonts w:ascii="微軟正黑體" w:eastAsia="微軟正黑體" w:hAnsi="微軟正黑體" w:cs="微軟正黑體" w:hint="eastAsia"/>
                <w:color w:val="000000"/>
                <w:kern w:val="0"/>
                <w:sz w:val="26"/>
                <w:szCs w:val="26"/>
              </w:rPr>
              <w:t>科目：教材教法</w:t>
            </w:r>
          </w:p>
        </w:tc>
      </w:tr>
      <w:tr w:rsidR="00C549AD" w:rsidRPr="00643D9C" w:rsidTr="00CA6775">
        <w:trPr>
          <w:trHeight w:hRule="exact" w:val="5506"/>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日期時間：</w:t>
            </w: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一、105年</w:t>
            </w:r>
            <w:r>
              <w:rPr>
                <w:rFonts w:ascii="微軟正黑體" w:eastAsia="微軟正黑體" w:hAnsi="微軟正黑體" w:cs="微軟正黑體" w:hint="eastAsia"/>
                <w:color w:val="000000"/>
                <w:kern w:val="0"/>
                <w:sz w:val="26"/>
                <w:szCs w:val="26"/>
              </w:rPr>
              <w:t>4</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10</w:t>
            </w:r>
            <w:r w:rsidRPr="00643D9C">
              <w:rPr>
                <w:rFonts w:ascii="微軟正黑體" w:eastAsia="微軟正黑體" w:hAnsi="微軟正黑體" w:cs="微軟正黑體" w:hint="eastAsia"/>
                <w:color w:val="000000"/>
                <w:kern w:val="0"/>
                <w:sz w:val="26"/>
                <w:szCs w:val="26"/>
              </w:rPr>
              <w:t>日（星期</w:t>
            </w:r>
            <w:r>
              <w:rPr>
                <w:rFonts w:ascii="微軟正黑體" w:eastAsia="微軟正黑體" w:hAnsi="微軟正黑體" w:cs="微軟正黑體" w:hint="eastAsia"/>
                <w:color w:val="000000"/>
                <w:kern w:val="0"/>
                <w:sz w:val="26"/>
                <w:szCs w:val="26"/>
              </w:rPr>
              <w:t>一）上</w:t>
            </w:r>
            <w:r w:rsidRPr="00643D9C">
              <w:rPr>
                <w:rFonts w:ascii="微軟正黑體" w:eastAsia="微軟正黑體" w:hAnsi="微軟正黑體" w:cs="微軟正黑體"/>
                <w:color w:val="000000"/>
                <w:kern w:val="0"/>
                <w:sz w:val="26"/>
                <w:szCs w:val="26"/>
              </w:rPr>
              <w:t>午</w:t>
            </w:r>
            <w:r>
              <w:rPr>
                <w:rFonts w:ascii="微軟正黑體" w:eastAsia="微軟正黑體" w:hAnsi="微軟正黑體" w:cs="微軟正黑體" w:hint="eastAsia"/>
                <w:color w:val="000000"/>
                <w:kern w:val="0"/>
                <w:sz w:val="26"/>
                <w:szCs w:val="26"/>
              </w:rPr>
              <w:t>九點零五至下午五點十五分-8小時</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sidRPr="00643D9C">
              <w:rPr>
                <w:rFonts w:ascii="微軟正黑體" w:eastAsia="微軟正黑體" w:hAnsi="微軟正黑體" w:cs="微軟正黑體" w:hint="eastAsia"/>
                <w:color w:val="000000"/>
                <w:kern w:val="0"/>
                <w:sz w:val="26"/>
                <w:szCs w:val="26"/>
              </w:rPr>
              <w:t>二、105年</w:t>
            </w:r>
            <w:r>
              <w:rPr>
                <w:rFonts w:ascii="微軟正黑體" w:eastAsia="微軟正黑體" w:hAnsi="微軟正黑體" w:cs="微軟正黑體" w:hint="eastAsia"/>
                <w:color w:val="000000"/>
                <w:kern w:val="0"/>
                <w:sz w:val="26"/>
                <w:szCs w:val="26"/>
              </w:rPr>
              <w:t>4</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12</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（星期三）中午十二點二十五分至下午四點三十分-4小時</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Pr>
                <w:rFonts w:ascii="微軟正黑體" w:eastAsia="微軟正黑體" w:hAnsi="微軟正黑體" w:cs="微軟正黑體" w:hint="eastAsia"/>
                <w:color w:val="000000"/>
                <w:kern w:val="0"/>
                <w:sz w:val="26"/>
                <w:szCs w:val="26"/>
              </w:rPr>
              <w:t>三、</w:t>
            </w:r>
            <w:r w:rsidRPr="00643D9C">
              <w:rPr>
                <w:rFonts w:ascii="微軟正黑體" w:eastAsia="微軟正黑體" w:hAnsi="微軟正黑體" w:cs="微軟正黑體" w:hint="eastAsia"/>
                <w:color w:val="000000"/>
                <w:kern w:val="0"/>
                <w:sz w:val="26"/>
                <w:szCs w:val="26"/>
              </w:rPr>
              <w:t>105年</w:t>
            </w:r>
            <w:r>
              <w:rPr>
                <w:rFonts w:ascii="微軟正黑體" w:eastAsia="微軟正黑體" w:hAnsi="微軟正黑體" w:cs="微軟正黑體" w:hint="eastAsia"/>
                <w:color w:val="000000"/>
                <w:kern w:val="0"/>
                <w:sz w:val="26"/>
                <w:szCs w:val="26"/>
              </w:rPr>
              <w:t>4</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28</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（星期五）早上七點四十分至九點四十分-2小時</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Pr>
                <w:rFonts w:ascii="微軟正黑體" w:eastAsia="微軟正黑體" w:hAnsi="微軟正黑體" w:cs="微軟正黑體" w:hint="eastAsia"/>
                <w:color w:val="000000"/>
                <w:kern w:val="0"/>
                <w:sz w:val="26"/>
                <w:szCs w:val="26"/>
              </w:rPr>
              <w:t>四、</w:t>
            </w:r>
            <w:r w:rsidRPr="00643D9C">
              <w:rPr>
                <w:rFonts w:ascii="微軟正黑體" w:eastAsia="微軟正黑體" w:hAnsi="微軟正黑體" w:cs="微軟正黑體" w:hint="eastAsia"/>
                <w:color w:val="000000"/>
                <w:kern w:val="0"/>
                <w:sz w:val="26"/>
                <w:szCs w:val="26"/>
              </w:rPr>
              <w:t>105年</w:t>
            </w:r>
            <w:r>
              <w:rPr>
                <w:rFonts w:ascii="微軟正黑體" w:eastAsia="微軟正黑體" w:hAnsi="微軟正黑體" w:cs="微軟正黑體" w:hint="eastAsia"/>
                <w:color w:val="000000"/>
                <w:kern w:val="0"/>
                <w:sz w:val="26"/>
                <w:szCs w:val="26"/>
              </w:rPr>
              <w:t>5</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01</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（星期一）早上七點四十分至八點四十分-1小時</w:t>
            </w:r>
          </w:p>
          <w:p w:rsidR="00C549AD" w:rsidRPr="007323CA" w:rsidRDefault="00C549AD" w:rsidP="00CA6775">
            <w:pPr>
              <w:autoSpaceDE w:val="0"/>
              <w:autoSpaceDN w:val="0"/>
              <w:adjustRightInd w:val="0"/>
              <w:spacing w:line="685" w:lineRule="exact"/>
              <w:ind w:left="107"/>
              <w:rPr>
                <w:rFonts w:ascii="微軟正黑體" w:eastAsia="微軟正黑體" w:hAnsi="微軟正黑體" w:cs="微軟正黑體" w:hint="eastAsia"/>
                <w:vanish/>
                <w:color w:val="000000"/>
                <w:kern w:val="0"/>
                <w:sz w:val="26"/>
                <w:szCs w:val="26"/>
                <w:specVanish/>
              </w:rPr>
            </w:pPr>
            <w:r>
              <w:rPr>
                <w:rFonts w:ascii="微軟正黑體" w:eastAsia="微軟正黑體" w:hAnsi="微軟正黑體" w:cs="微軟正黑體" w:hint="eastAsia"/>
                <w:color w:val="000000"/>
                <w:kern w:val="0"/>
                <w:sz w:val="26"/>
                <w:szCs w:val="26"/>
              </w:rPr>
              <w:t>五、</w:t>
            </w:r>
            <w:r w:rsidRPr="00643D9C">
              <w:rPr>
                <w:rFonts w:ascii="微軟正黑體" w:eastAsia="微軟正黑體" w:hAnsi="微軟正黑體" w:cs="微軟正黑體" w:hint="eastAsia"/>
                <w:color w:val="000000"/>
                <w:kern w:val="0"/>
                <w:sz w:val="26"/>
                <w:szCs w:val="26"/>
              </w:rPr>
              <w:t>105年</w:t>
            </w:r>
            <w:r>
              <w:rPr>
                <w:rFonts w:ascii="微軟正黑體" w:eastAsia="微軟正黑體" w:hAnsi="微軟正黑體" w:cs="微軟正黑體" w:hint="eastAsia"/>
                <w:color w:val="000000"/>
                <w:kern w:val="0"/>
                <w:sz w:val="26"/>
                <w:szCs w:val="26"/>
              </w:rPr>
              <w:t>5</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04</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（星期三）</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Pr>
                <w:rFonts w:ascii="微軟正黑體" w:eastAsia="微軟正黑體" w:hAnsi="微軟正黑體" w:cs="微軟正黑體" w:hint="eastAsia"/>
                <w:color w:val="000000"/>
                <w:kern w:val="0"/>
                <w:sz w:val="26"/>
                <w:szCs w:val="26"/>
              </w:rPr>
              <w:t>早上七點四十分至中午十二點十分-4.30小時</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Pr>
                <w:rFonts w:ascii="微軟正黑體" w:eastAsia="微軟正黑體" w:hAnsi="微軟正黑體" w:cs="微軟正黑體" w:hint="eastAsia"/>
                <w:color w:val="000000"/>
                <w:kern w:val="0"/>
                <w:sz w:val="26"/>
                <w:szCs w:val="26"/>
              </w:rPr>
              <w:t>六、</w:t>
            </w:r>
            <w:r w:rsidRPr="00643D9C">
              <w:rPr>
                <w:rFonts w:ascii="微軟正黑體" w:eastAsia="微軟正黑體" w:hAnsi="微軟正黑體" w:cs="微軟正黑體" w:hint="eastAsia"/>
                <w:color w:val="000000"/>
                <w:kern w:val="0"/>
                <w:sz w:val="26"/>
                <w:szCs w:val="26"/>
              </w:rPr>
              <w:t>105年</w:t>
            </w:r>
            <w:r>
              <w:rPr>
                <w:rFonts w:ascii="微軟正黑體" w:eastAsia="微軟正黑體" w:hAnsi="微軟正黑體" w:cs="微軟正黑體" w:hint="eastAsia"/>
                <w:color w:val="000000"/>
                <w:kern w:val="0"/>
                <w:sz w:val="26"/>
                <w:szCs w:val="26"/>
              </w:rPr>
              <w:t>5</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05</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（星期一）早上八點十五至中午十二點十五分-4小時</w:t>
            </w:r>
          </w:p>
          <w:p w:rsidR="00C549AD" w:rsidRDefault="00C549AD" w:rsidP="00CA6775">
            <w:pPr>
              <w:autoSpaceDE w:val="0"/>
              <w:autoSpaceDN w:val="0"/>
              <w:adjustRightInd w:val="0"/>
              <w:spacing w:line="685" w:lineRule="exact"/>
              <w:ind w:left="107"/>
              <w:rPr>
                <w:rFonts w:ascii="微軟正黑體" w:eastAsia="微軟正黑體" w:hAnsi="微軟正黑體" w:cs="微軟正黑體" w:hint="eastAsia"/>
                <w:color w:val="000000"/>
                <w:kern w:val="0"/>
                <w:sz w:val="26"/>
                <w:szCs w:val="26"/>
              </w:rPr>
            </w:pPr>
            <w:r>
              <w:rPr>
                <w:rFonts w:ascii="微軟正黑體" w:eastAsia="微軟正黑體" w:hAnsi="微軟正黑體" w:cs="微軟正黑體" w:hint="eastAsia"/>
                <w:color w:val="000000"/>
                <w:kern w:val="0"/>
                <w:sz w:val="26"/>
                <w:szCs w:val="26"/>
              </w:rPr>
              <w:t>七、</w:t>
            </w:r>
            <w:r w:rsidRPr="00643D9C">
              <w:rPr>
                <w:rFonts w:ascii="微軟正黑體" w:eastAsia="微軟正黑體" w:hAnsi="微軟正黑體" w:cs="微軟正黑體" w:hint="eastAsia"/>
                <w:color w:val="000000"/>
                <w:kern w:val="0"/>
                <w:sz w:val="26"/>
                <w:szCs w:val="26"/>
              </w:rPr>
              <w:t>105年</w:t>
            </w:r>
            <w:r>
              <w:rPr>
                <w:rFonts w:ascii="微軟正黑體" w:eastAsia="微軟正黑體" w:hAnsi="微軟正黑體" w:cs="微軟正黑體" w:hint="eastAsia"/>
                <w:color w:val="000000"/>
                <w:kern w:val="0"/>
                <w:sz w:val="26"/>
                <w:szCs w:val="26"/>
              </w:rPr>
              <w:t>5</w:t>
            </w:r>
            <w:r w:rsidRPr="00643D9C">
              <w:rPr>
                <w:rFonts w:ascii="微軟正黑體" w:eastAsia="微軟正黑體" w:hAnsi="微軟正黑體" w:cs="微軟正黑體" w:hint="eastAsia"/>
                <w:color w:val="000000"/>
                <w:kern w:val="0"/>
                <w:sz w:val="26"/>
                <w:szCs w:val="26"/>
              </w:rPr>
              <w:t>月</w:t>
            </w:r>
            <w:r>
              <w:rPr>
                <w:rFonts w:ascii="微軟正黑體" w:eastAsia="微軟正黑體" w:hAnsi="微軟正黑體" w:cs="微軟正黑體" w:hint="eastAsia"/>
                <w:color w:val="000000"/>
                <w:kern w:val="0"/>
                <w:sz w:val="26"/>
                <w:szCs w:val="26"/>
              </w:rPr>
              <w:t>12</w:t>
            </w:r>
            <w:r w:rsidRPr="00643D9C">
              <w:rPr>
                <w:rFonts w:ascii="微軟正黑體" w:eastAsia="微軟正黑體" w:hAnsi="微軟正黑體" w:cs="微軟正黑體" w:hint="eastAsia"/>
                <w:color w:val="000000"/>
                <w:kern w:val="0"/>
                <w:sz w:val="26"/>
                <w:szCs w:val="26"/>
              </w:rPr>
              <w:t>日</w:t>
            </w:r>
            <w:r>
              <w:rPr>
                <w:rFonts w:ascii="微軟正黑體" w:eastAsia="微軟正黑體" w:hAnsi="微軟正黑體" w:cs="微軟正黑體" w:hint="eastAsia"/>
                <w:color w:val="000000"/>
                <w:kern w:val="0"/>
                <w:sz w:val="26"/>
                <w:szCs w:val="26"/>
              </w:rPr>
              <w:t>（星期五）早上八點至九點三十分-1.30小時</w:t>
            </w: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25日(星期五) 早上十點至十二點半</w:t>
            </w:r>
          </w:p>
          <w:p w:rsidR="00C549AD" w:rsidRPr="00643D9C" w:rsidRDefault="00C549AD" w:rsidP="00CA6775">
            <w:pPr>
              <w:autoSpaceDE w:val="0"/>
              <w:autoSpaceDN w:val="0"/>
              <w:adjustRightInd w:val="0"/>
              <w:spacing w:line="685" w:lineRule="exact"/>
              <w:rPr>
                <w:rFonts w:ascii="微軟正黑體" w:eastAsia="微軟正黑體" w:hAnsi="微軟正黑體" w:cs="微軟正黑體"/>
                <w:color w:val="000000"/>
                <w:kern w:val="0"/>
                <w:sz w:val="26"/>
                <w:szCs w:val="26"/>
              </w:rPr>
            </w:pP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 xml:space="preserve">          二、 102 年 12 月 20  日( 星期六) 下午兩點半至五點</w:t>
            </w: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 xml:space="preserve">    </w:t>
            </w:r>
          </w:p>
          <w:p w:rsidR="00C549AD" w:rsidRPr="00643D9C" w:rsidRDefault="00C549AD" w:rsidP="00CA6775">
            <w:pPr>
              <w:autoSpaceDE w:val="0"/>
              <w:autoSpaceDN w:val="0"/>
              <w:adjustRightInd w:val="0"/>
              <w:spacing w:line="685" w:lineRule="exact"/>
              <w:ind w:left="107"/>
              <w:rPr>
                <w:rFonts w:ascii="微軟正黑體" w:eastAsia="微軟正黑體" w:hAnsi="微軟正黑體" w:cs="微軟正黑體"/>
                <w:color w:val="000000"/>
                <w:kern w:val="0"/>
                <w:sz w:val="26"/>
                <w:szCs w:val="26"/>
              </w:rPr>
            </w:pPr>
          </w:p>
        </w:tc>
      </w:tr>
      <w:tr w:rsidR="00C549AD" w:rsidRPr="00643D9C" w:rsidTr="00CA6775">
        <w:trPr>
          <w:trHeight w:hRule="exact" w:val="1002"/>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C549AD" w:rsidRPr="00643D9C" w:rsidRDefault="00C549AD" w:rsidP="00CA6775">
            <w:pPr>
              <w:autoSpaceDE w:val="0"/>
              <w:autoSpaceDN w:val="0"/>
              <w:adjustRightInd w:val="0"/>
              <w:spacing w:line="690"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實地學習學校及單位</w:t>
            </w:r>
            <w:r w:rsidRPr="00643D9C">
              <w:rPr>
                <w:rFonts w:ascii="微軟正黑體" w:eastAsia="微軟正黑體" w:hAnsi="微軟正黑體"/>
                <w:color w:val="000000"/>
                <w:kern w:val="0"/>
                <w:sz w:val="26"/>
                <w:szCs w:val="26"/>
              </w:rPr>
              <w:t>(</w:t>
            </w:r>
            <w:r w:rsidRPr="00643D9C">
              <w:rPr>
                <w:rFonts w:ascii="微軟正黑體" w:eastAsia="微軟正黑體" w:hAnsi="微軟正黑體" w:cs="微軟正黑體" w:hint="eastAsia"/>
                <w:color w:val="000000"/>
                <w:kern w:val="0"/>
                <w:sz w:val="26"/>
                <w:szCs w:val="26"/>
              </w:rPr>
              <w:t>班級</w:t>
            </w:r>
            <w:r w:rsidRPr="00643D9C">
              <w:rPr>
                <w:rFonts w:ascii="微軟正黑體" w:eastAsia="微軟正黑體" w:hAnsi="微軟正黑體"/>
                <w:color w:val="000000"/>
                <w:kern w:val="0"/>
                <w:sz w:val="26"/>
                <w:szCs w:val="26"/>
              </w:rPr>
              <w:t>)</w:t>
            </w:r>
            <w:r>
              <w:rPr>
                <w:rFonts w:ascii="微軟正黑體" w:eastAsia="微軟正黑體" w:hAnsi="微軟正黑體" w:cs="微軟正黑體" w:hint="eastAsia"/>
                <w:color w:val="000000"/>
                <w:kern w:val="0"/>
                <w:sz w:val="26"/>
                <w:szCs w:val="26"/>
              </w:rPr>
              <w:t>：國立安和國中(國一、國二音樂班、教務處、輔導室、圖書館)</w:t>
            </w:r>
          </w:p>
          <w:p w:rsidR="00C549AD" w:rsidRPr="00643D9C" w:rsidRDefault="00C549AD" w:rsidP="00CA6775">
            <w:pPr>
              <w:autoSpaceDE w:val="0"/>
              <w:autoSpaceDN w:val="0"/>
              <w:adjustRightInd w:val="0"/>
              <w:spacing w:line="690"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color w:val="000000"/>
                <w:kern w:val="0"/>
                <w:sz w:val="26"/>
                <w:szCs w:val="26"/>
              </w:rPr>
              <w:t xml:space="preserve">            </w:t>
            </w:r>
            <w:r w:rsidRPr="00643D9C">
              <w:rPr>
                <w:rFonts w:ascii="微軟正黑體" w:eastAsia="微軟正黑體" w:hAnsi="微軟正黑體" w:cs="微軟正黑體" w:hint="eastAsia"/>
                <w:color w:val="000000"/>
                <w:kern w:val="0"/>
                <w:sz w:val="26"/>
                <w:szCs w:val="26"/>
              </w:rPr>
              <w:t xml:space="preserve">  </w:t>
            </w:r>
          </w:p>
        </w:tc>
      </w:tr>
      <w:tr w:rsidR="00C549AD" w:rsidRPr="00643D9C" w:rsidTr="00CA6775">
        <w:trPr>
          <w:trHeight w:hRule="exact" w:val="1032"/>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C549AD" w:rsidRPr="00643D9C" w:rsidRDefault="00C549AD" w:rsidP="00CA6775">
            <w:pPr>
              <w:autoSpaceDE w:val="0"/>
              <w:autoSpaceDN w:val="0"/>
              <w:adjustRightInd w:val="0"/>
              <w:spacing w:line="506"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 xml:space="preserve">實地學習項目： </w:t>
            </w:r>
            <w:r w:rsidRPr="00643D9C">
              <w:rPr>
                <w:rFonts w:ascii="微軟正黑體" w:eastAsia="微軟正黑體" w:hAnsi="微軟正黑體" w:cs="微軟正黑體" w:hint="eastAsia"/>
                <w:color w:val="000000"/>
                <w:kern w:val="0"/>
                <w:sz w:val="44"/>
                <w:szCs w:val="44"/>
                <w:highlight w:val="black"/>
              </w:rPr>
              <w:t>□</w:t>
            </w:r>
            <w:r w:rsidRPr="00643D9C">
              <w:rPr>
                <w:rFonts w:ascii="微軟正黑體" w:eastAsia="微軟正黑體" w:hAnsi="微軟正黑體" w:cs="微軟正黑體" w:hint="eastAsia"/>
                <w:color w:val="000000"/>
                <w:kern w:val="0"/>
                <w:sz w:val="26"/>
                <w:szCs w:val="26"/>
              </w:rPr>
              <w:t xml:space="preserve">訪談中學教師  </w:t>
            </w:r>
            <w:r w:rsidRPr="00643D9C">
              <w:rPr>
                <w:rFonts w:ascii="微軟正黑體" w:eastAsia="微軟正黑體" w:hAnsi="微軟正黑體" w:cs="微軟正黑體" w:hint="eastAsia"/>
                <w:color w:val="000000"/>
                <w:kern w:val="0"/>
                <w:sz w:val="44"/>
                <w:szCs w:val="44"/>
              </w:rPr>
              <w:t>□</w:t>
            </w:r>
            <w:r w:rsidRPr="00643D9C">
              <w:rPr>
                <w:rFonts w:ascii="微軟正黑體" w:eastAsia="微軟正黑體" w:hAnsi="微軟正黑體" w:cs="微軟正黑體" w:hint="eastAsia"/>
                <w:color w:val="000000"/>
                <w:kern w:val="0"/>
                <w:sz w:val="26"/>
                <w:szCs w:val="26"/>
              </w:rPr>
              <w:t xml:space="preserve">訪談中學學生  </w:t>
            </w:r>
            <w:r w:rsidRPr="00643D9C">
              <w:rPr>
                <w:rFonts w:ascii="微軟正黑體" w:eastAsia="微軟正黑體" w:hAnsi="微軟正黑體" w:cs="微軟正黑體" w:hint="eastAsia"/>
                <w:color w:val="000000"/>
                <w:kern w:val="0"/>
                <w:sz w:val="44"/>
                <w:szCs w:val="44"/>
                <w:highlight w:val="black"/>
              </w:rPr>
              <w:t>□</w:t>
            </w:r>
            <w:r w:rsidRPr="00643D9C">
              <w:rPr>
                <w:rFonts w:ascii="微軟正黑體" w:eastAsia="微軟正黑體" w:hAnsi="微軟正黑體" w:cs="微軟正黑體" w:hint="eastAsia"/>
                <w:color w:val="000000"/>
                <w:kern w:val="0"/>
                <w:sz w:val="26"/>
                <w:szCs w:val="26"/>
              </w:rPr>
              <w:t xml:space="preserve">課室觀察  </w:t>
            </w:r>
            <w:r w:rsidRPr="00643D9C">
              <w:rPr>
                <w:rFonts w:ascii="微軟正黑體" w:eastAsia="微軟正黑體" w:hAnsi="微軟正黑體" w:cs="微軟正黑體" w:hint="eastAsia"/>
                <w:color w:val="000000"/>
                <w:kern w:val="0"/>
                <w:sz w:val="44"/>
                <w:szCs w:val="44"/>
              </w:rPr>
              <w:t>□</w:t>
            </w:r>
            <w:r w:rsidRPr="00643D9C">
              <w:rPr>
                <w:rFonts w:ascii="微軟正黑體" w:eastAsia="微軟正黑體" w:hAnsi="微軟正黑體" w:cs="微軟正黑體" w:hint="eastAsia"/>
                <w:color w:val="000000"/>
                <w:kern w:val="0"/>
                <w:sz w:val="26"/>
                <w:szCs w:val="26"/>
              </w:rPr>
              <w:t>補救教學</w:t>
            </w:r>
            <w:r w:rsidRPr="00643D9C">
              <w:rPr>
                <w:rFonts w:ascii="微軟正黑體" w:eastAsia="微軟正黑體" w:hAnsi="微軟正黑體" w:cs="微軟正黑體"/>
                <w:color w:val="000000"/>
                <w:kern w:val="0"/>
                <w:sz w:val="26"/>
                <w:szCs w:val="26"/>
              </w:rPr>
              <w:t>(</w:t>
            </w:r>
            <w:r w:rsidRPr="00643D9C">
              <w:rPr>
                <w:rFonts w:ascii="微軟正黑體" w:eastAsia="微軟正黑體" w:hAnsi="微軟正黑體" w:cs="微軟正黑體" w:hint="eastAsia"/>
                <w:color w:val="000000"/>
                <w:kern w:val="0"/>
                <w:sz w:val="26"/>
                <w:szCs w:val="26"/>
              </w:rPr>
              <w:t>課業輔導</w:t>
            </w:r>
            <w:r w:rsidRPr="00643D9C">
              <w:rPr>
                <w:rFonts w:ascii="微軟正黑體" w:eastAsia="微軟正黑體" w:hAnsi="微軟正黑體" w:cs="微軟正黑體"/>
                <w:color w:val="000000"/>
                <w:kern w:val="0"/>
                <w:sz w:val="26"/>
                <w:szCs w:val="26"/>
              </w:rPr>
              <w:t>)</w:t>
            </w:r>
          </w:p>
          <w:p w:rsidR="00C549AD" w:rsidRPr="00643D9C" w:rsidRDefault="00C549AD" w:rsidP="00CA6775">
            <w:pPr>
              <w:autoSpaceDE w:val="0"/>
              <w:autoSpaceDN w:val="0"/>
              <w:adjustRightInd w:val="0"/>
              <w:spacing w:line="363" w:lineRule="exact"/>
              <w:ind w:left="2068"/>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44"/>
                <w:szCs w:val="44"/>
              </w:rPr>
              <w:t>□</w:t>
            </w:r>
            <w:r w:rsidRPr="00643D9C">
              <w:rPr>
                <w:rFonts w:ascii="微軟正黑體" w:eastAsia="微軟正黑體" w:hAnsi="微軟正黑體" w:cs="微軟正黑體" w:hint="eastAsia"/>
                <w:color w:val="000000"/>
                <w:kern w:val="0"/>
                <w:sz w:val="26"/>
                <w:szCs w:val="26"/>
              </w:rPr>
              <w:t>其他：</w:t>
            </w:r>
          </w:p>
        </w:tc>
      </w:tr>
      <w:tr w:rsidR="00C549AD" w:rsidRPr="00643D9C" w:rsidTr="00CA6775">
        <w:trPr>
          <w:trHeight w:hRule="exact" w:val="936"/>
          <w:jc w:val="center"/>
        </w:trPr>
        <w:tc>
          <w:tcPr>
            <w:tcW w:w="10831" w:type="dxa"/>
            <w:gridSpan w:val="3"/>
            <w:tcBorders>
              <w:top w:val="single" w:sz="4" w:space="0" w:color="000000"/>
              <w:left w:val="single" w:sz="4" w:space="0" w:color="000000"/>
              <w:bottom w:val="single" w:sz="4" w:space="0" w:color="000000"/>
              <w:right w:val="single" w:sz="4" w:space="0" w:color="000000"/>
            </w:tcBorders>
            <w:shd w:val="clear" w:color="auto" w:fill="FFFFFF"/>
          </w:tcPr>
          <w:p w:rsidR="00C549AD" w:rsidRPr="00643D9C" w:rsidRDefault="00C549AD" w:rsidP="00CA6775">
            <w:pPr>
              <w:autoSpaceDE w:val="0"/>
              <w:autoSpaceDN w:val="0"/>
              <w:adjustRightInd w:val="0"/>
              <w:spacing w:line="506" w:lineRule="exact"/>
              <w:ind w:left="107"/>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26"/>
                <w:szCs w:val="26"/>
              </w:rPr>
              <w:t>準備活動：</w:t>
            </w:r>
            <w:r w:rsidRPr="00643D9C">
              <w:rPr>
                <w:rFonts w:ascii="微軟正黑體" w:eastAsia="微軟正黑體" w:hAnsi="微軟正黑體" w:cs="微軟正黑體" w:hint="eastAsia"/>
                <w:color w:val="000000"/>
                <w:kern w:val="0"/>
                <w:sz w:val="44"/>
                <w:szCs w:val="44"/>
                <w:highlight w:val="black"/>
              </w:rPr>
              <w:t>□</w:t>
            </w:r>
            <w:r w:rsidRPr="00643D9C">
              <w:rPr>
                <w:rFonts w:ascii="微軟正黑體" w:eastAsia="微軟正黑體" w:hAnsi="微軟正黑體" w:cs="微軟正黑體" w:hint="eastAsia"/>
                <w:color w:val="000000"/>
                <w:kern w:val="0"/>
                <w:sz w:val="26"/>
                <w:szCs w:val="26"/>
              </w:rPr>
              <w:t xml:space="preserve">拜會機構相關人員  </w:t>
            </w:r>
            <w:r w:rsidRPr="00643D9C">
              <w:rPr>
                <w:rFonts w:ascii="微軟正黑體" w:eastAsia="微軟正黑體" w:hAnsi="微軟正黑體" w:cs="微軟正黑體" w:hint="eastAsia"/>
                <w:color w:val="000000"/>
                <w:kern w:val="0"/>
                <w:sz w:val="44"/>
                <w:szCs w:val="44"/>
                <w:highlight w:val="black"/>
              </w:rPr>
              <w:t>□</w:t>
            </w:r>
            <w:r w:rsidRPr="00643D9C">
              <w:rPr>
                <w:rFonts w:ascii="微軟正黑體" w:eastAsia="微軟正黑體" w:hAnsi="微軟正黑體" w:cs="微軟正黑體" w:hint="eastAsia"/>
                <w:color w:val="000000"/>
                <w:kern w:val="0"/>
                <w:sz w:val="26"/>
                <w:szCs w:val="26"/>
              </w:rPr>
              <w:t xml:space="preserve">場地探查  </w:t>
            </w:r>
            <w:r w:rsidRPr="00643D9C">
              <w:rPr>
                <w:rFonts w:ascii="微軟正黑體" w:eastAsia="微軟正黑體" w:hAnsi="微軟正黑體" w:cs="微軟正黑體" w:hint="eastAsia"/>
                <w:color w:val="000000"/>
                <w:kern w:val="0"/>
                <w:sz w:val="44"/>
                <w:szCs w:val="44"/>
                <w:highlight w:val="black"/>
              </w:rPr>
              <w:t>□</w:t>
            </w:r>
            <w:r w:rsidRPr="00643D9C">
              <w:rPr>
                <w:rFonts w:ascii="微軟正黑體" w:eastAsia="微軟正黑體" w:hAnsi="微軟正黑體" w:cs="微軟正黑體" w:hint="eastAsia"/>
                <w:color w:val="000000"/>
                <w:kern w:val="0"/>
                <w:sz w:val="26"/>
                <w:szCs w:val="26"/>
              </w:rPr>
              <w:t xml:space="preserve">訪談大綱準備  </w:t>
            </w:r>
            <w:r w:rsidRPr="00643D9C">
              <w:rPr>
                <w:rFonts w:ascii="微軟正黑體" w:eastAsia="微軟正黑體" w:hAnsi="微軟正黑體" w:cs="微軟正黑體" w:hint="eastAsia"/>
                <w:color w:val="000000"/>
                <w:kern w:val="0"/>
                <w:sz w:val="44"/>
                <w:szCs w:val="44"/>
              </w:rPr>
              <w:t>□</w:t>
            </w:r>
            <w:r w:rsidRPr="00643D9C">
              <w:rPr>
                <w:rFonts w:ascii="微軟正黑體" w:eastAsia="微軟正黑體" w:hAnsi="微軟正黑體" w:cs="微軟正黑體" w:hint="eastAsia"/>
                <w:color w:val="000000"/>
                <w:kern w:val="0"/>
                <w:sz w:val="26"/>
                <w:szCs w:val="26"/>
              </w:rPr>
              <w:t>教案</w:t>
            </w:r>
            <w:r w:rsidRPr="00643D9C">
              <w:rPr>
                <w:rFonts w:ascii="微軟正黑體" w:eastAsia="微軟正黑體" w:hAnsi="微軟正黑體" w:cs="微軟正黑體"/>
                <w:color w:val="000000"/>
                <w:kern w:val="0"/>
                <w:sz w:val="26"/>
                <w:szCs w:val="26"/>
              </w:rPr>
              <w:t>/</w:t>
            </w:r>
            <w:r w:rsidRPr="00643D9C">
              <w:rPr>
                <w:rFonts w:ascii="微軟正黑體" w:eastAsia="微軟正黑體" w:hAnsi="微軟正黑體" w:cs="微軟正黑體" w:hint="eastAsia"/>
                <w:color w:val="000000"/>
                <w:kern w:val="0"/>
                <w:sz w:val="26"/>
                <w:szCs w:val="26"/>
              </w:rPr>
              <w:t>教材準備</w:t>
            </w:r>
          </w:p>
          <w:p w:rsidR="00C549AD" w:rsidRPr="00643D9C" w:rsidRDefault="00C549AD" w:rsidP="00CA6775">
            <w:pPr>
              <w:autoSpaceDE w:val="0"/>
              <w:autoSpaceDN w:val="0"/>
              <w:adjustRightInd w:val="0"/>
              <w:spacing w:line="506" w:lineRule="exact"/>
              <w:ind w:leftChars="575" w:left="1380"/>
              <w:rPr>
                <w:rFonts w:ascii="微軟正黑體" w:eastAsia="微軟正黑體" w:hAnsi="微軟正黑體" w:cs="微軟正黑體"/>
                <w:color w:val="000000"/>
                <w:kern w:val="0"/>
                <w:sz w:val="26"/>
                <w:szCs w:val="26"/>
              </w:rPr>
            </w:pPr>
            <w:r w:rsidRPr="00643D9C">
              <w:rPr>
                <w:rFonts w:ascii="微軟正黑體" w:eastAsia="微軟正黑體" w:hAnsi="微軟正黑體" w:cs="微軟正黑體" w:hint="eastAsia"/>
                <w:color w:val="000000"/>
                <w:kern w:val="0"/>
                <w:sz w:val="44"/>
                <w:szCs w:val="44"/>
              </w:rPr>
              <w:t>□</w:t>
            </w:r>
            <w:r w:rsidRPr="00643D9C">
              <w:rPr>
                <w:rFonts w:ascii="微軟正黑體" w:eastAsia="微軟正黑體" w:hAnsi="微軟正黑體" w:cs="微軟正黑體" w:hint="eastAsia"/>
                <w:color w:val="000000"/>
                <w:kern w:val="0"/>
                <w:sz w:val="26"/>
                <w:szCs w:val="26"/>
              </w:rPr>
              <w:t>其他：</w:t>
            </w:r>
          </w:p>
        </w:tc>
      </w:tr>
    </w:tbl>
    <w:p w:rsidR="00C549AD" w:rsidRDefault="00C549AD" w:rsidP="00C549AD">
      <w:pPr>
        <w:autoSpaceDE w:val="0"/>
        <w:autoSpaceDN w:val="0"/>
        <w:adjustRightInd w:val="0"/>
        <w:spacing w:line="505" w:lineRule="exact"/>
        <w:ind w:left="107"/>
        <w:jc w:val="center"/>
        <w:rPr>
          <w:rFonts w:ascii="微軟正黑體" w:eastAsia="微軟正黑體" w:cs="微軟正黑體"/>
          <w:b/>
          <w:color w:val="000000"/>
          <w:kern w:val="0"/>
          <w:sz w:val="40"/>
          <w:szCs w:val="40"/>
        </w:rPr>
      </w:pPr>
      <w:r w:rsidRPr="00643D9C">
        <w:rPr>
          <w:rFonts w:ascii="微軟正黑體" w:eastAsia="微軟正黑體" w:cs="微軟正黑體" w:hint="eastAsia"/>
          <w:b/>
          <w:color w:val="000000"/>
          <w:kern w:val="0"/>
          <w:sz w:val="40"/>
          <w:szCs w:val="40"/>
        </w:rPr>
        <w:t>實地學習內容與心得、反思</w:t>
      </w:r>
    </w:p>
    <w:p w:rsidR="00C549AD" w:rsidRDefault="00C549AD" w:rsidP="00C549AD">
      <w:pPr>
        <w:autoSpaceDE w:val="0"/>
        <w:autoSpaceDN w:val="0"/>
        <w:adjustRightInd w:val="0"/>
        <w:spacing w:line="505" w:lineRule="exact"/>
        <w:ind w:left="107"/>
        <w:jc w:val="center"/>
        <w:rPr>
          <w:rFonts w:ascii="微軟正黑體" w:eastAsia="微軟正黑體" w:cs="微軟正黑體" w:hint="eastAsia"/>
          <w:b/>
          <w:color w:val="000000"/>
          <w:kern w:val="0"/>
          <w:sz w:val="40"/>
          <w:szCs w:val="40"/>
        </w:rPr>
      </w:pPr>
      <w:r w:rsidRPr="00643D9C">
        <w:rPr>
          <w:rFonts w:ascii="微軟正黑體" w:eastAsia="微軟正黑體" w:cs="微軟正黑體" w:hint="eastAsia"/>
          <w:b/>
          <w:color w:val="000000"/>
          <w:kern w:val="0"/>
          <w:sz w:val="40"/>
          <w:szCs w:val="40"/>
        </w:rPr>
        <w:t>（至少1500字，並附上活動照片）</w:t>
      </w:r>
    </w:p>
    <w:p w:rsidR="00C549AD" w:rsidRDefault="00C549AD" w:rsidP="00C549AD">
      <w:pPr>
        <w:pStyle w:val="2"/>
        <w:numPr>
          <w:ilvl w:val="0"/>
          <w:numId w:val="23"/>
        </w:numPr>
        <w:rPr>
          <w:rFonts w:eastAsia="標楷體"/>
          <w:b w:val="0"/>
          <w:sz w:val="28"/>
          <w:szCs w:val="28"/>
        </w:rPr>
      </w:pPr>
      <w:bookmarkStart w:id="14" w:name="_Toc482956275"/>
      <w:r w:rsidRPr="00AE5738">
        <w:rPr>
          <w:rFonts w:eastAsia="標楷體" w:hint="eastAsia"/>
          <w:b w:val="0"/>
          <w:sz w:val="28"/>
          <w:szCs w:val="28"/>
        </w:rPr>
        <w:lastRenderedPageBreak/>
        <w:t>教學紀錄</w:t>
      </w:r>
      <w:bookmarkEnd w:id="14"/>
    </w:p>
    <w:p w:rsidR="00C549AD" w:rsidRDefault="00C549AD" w:rsidP="00C549AD">
      <w:r>
        <w:rPr>
          <w:rFonts w:hint="eastAsia"/>
        </w:rPr>
        <w:t>主要以安和國中普通班的音樂課為主，將針對老師的教學方式詳細記錄。第一次的觀摩課程內容為直笛歌曲「櫻花」，老師上課非常仔細，首先將</w:t>
      </w:r>
      <w:proofErr w:type="gramStart"/>
      <w:r>
        <w:rPr>
          <w:rFonts w:hint="eastAsia"/>
        </w:rPr>
        <w:t>直笛新的</w:t>
      </w:r>
      <w:proofErr w:type="gramEnd"/>
      <w:r>
        <w:rPr>
          <w:rFonts w:hint="eastAsia"/>
        </w:rPr>
        <w:t>指法詳細的講解，並挑出樂曲中較為困難的段落先行練習，在這些困難的段落進行的較為順利後，再挑出部分同學單獨吹奏，如此可立即檢視教學成果。</w:t>
      </w:r>
    </w:p>
    <w:p w:rsidR="00C549AD" w:rsidRPr="00A62150" w:rsidRDefault="00C549AD" w:rsidP="00C549AD">
      <w:r>
        <w:rPr>
          <w:rFonts w:hint="eastAsia"/>
        </w:rPr>
        <w:t>這樣的教學方式是有效率的，也能找出程度較差的同學。老師對於程度落後的同學</w:t>
      </w:r>
      <w:proofErr w:type="gramStart"/>
      <w:r>
        <w:rPr>
          <w:rFonts w:hint="eastAsia"/>
        </w:rPr>
        <w:t>採</w:t>
      </w:r>
      <w:proofErr w:type="gramEnd"/>
      <w:r>
        <w:rPr>
          <w:rFonts w:hint="eastAsia"/>
        </w:rPr>
        <w:t>課後輔導的方式，在不影響全班課程進度之下，仍照顧到每一位學生的學習進度。這點非常用心，也需要老師額外的時間來進行，可以知道老師是相當的盡心盡力。對於歌曲的詮釋，老師用引導的方式讓學生聯想日本的服裝、櫻花、在櫻花樹下野餐等豐富的畫面，讓學生們想像自己身在日本，優雅地吹奏直笛歌曲，這樣的方式有趣又生動，學生們的反應相當熱絡、也很認真地配合老師的進度，由此可以知道老師的教學是相當成功的。在課程尾聲，老師也進行複習的動作，強調今天新教的指法，要學生們將其寫在練習簿上，再創造一段新的旋律，將新學到的東西馬上實際操作，能夠加深學生的學習印象，增加學習效果，</w:t>
      </w:r>
      <w:proofErr w:type="gramStart"/>
      <w:r>
        <w:rPr>
          <w:rFonts w:hint="eastAsia"/>
        </w:rPr>
        <w:t>整堂課</w:t>
      </w:r>
      <w:proofErr w:type="gramEnd"/>
      <w:r>
        <w:rPr>
          <w:rFonts w:hint="eastAsia"/>
        </w:rPr>
        <w:t>相當精彩豐富，獲益良多。</w:t>
      </w:r>
    </w:p>
    <w:p w:rsidR="00C549AD" w:rsidRDefault="00C549AD" w:rsidP="00C549AD">
      <w:pPr>
        <w:pStyle w:val="2"/>
        <w:numPr>
          <w:ilvl w:val="0"/>
          <w:numId w:val="23"/>
        </w:numPr>
        <w:rPr>
          <w:rFonts w:eastAsia="標楷體"/>
          <w:b w:val="0"/>
          <w:sz w:val="28"/>
          <w:szCs w:val="28"/>
        </w:rPr>
      </w:pPr>
      <w:bookmarkStart w:id="15" w:name="_Toc482956276"/>
      <w:r w:rsidRPr="00AE5738">
        <w:rPr>
          <w:rFonts w:eastAsia="標楷體" w:hint="eastAsia"/>
          <w:b w:val="0"/>
          <w:sz w:val="28"/>
          <w:szCs w:val="28"/>
        </w:rPr>
        <w:t>班級見習日誌</w:t>
      </w:r>
      <w:bookmarkEnd w:id="15"/>
    </w:p>
    <w:p w:rsidR="00C549AD" w:rsidRDefault="00C549AD" w:rsidP="00C549AD">
      <w:r>
        <w:rPr>
          <w:rFonts w:hint="eastAsia"/>
        </w:rPr>
        <w:t>主要以安和國中音樂班一年級為見習班級，將針對師生互動進行說明。</w:t>
      </w:r>
    </w:p>
    <w:p w:rsidR="00C549AD" w:rsidRDefault="00C549AD" w:rsidP="00C549AD">
      <w:r>
        <w:rPr>
          <w:rFonts w:hint="eastAsia"/>
        </w:rPr>
        <w:t>在第一次觀摩前，老師有特別提到國一這班的學生很多都是零基礎，要能在樂團中與大家一起演奏是相當不容易的事情，所以老師都會利用第一節課前的早自修替</w:t>
      </w:r>
      <w:proofErr w:type="gramStart"/>
      <w:r>
        <w:rPr>
          <w:rFonts w:hint="eastAsia"/>
        </w:rPr>
        <w:t>同學們加練曲目</w:t>
      </w:r>
      <w:proofErr w:type="gramEnd"/>
      <w:r>
        <w:rPr>
          <w:rFonts w:hint="eastAsia"/>
        </w:rPr>
        <w:t>。老師也表示學生們相當認真乖巧，放學後都會留下來</w:t>
      </w:r>
      <w:proofErr w:type="gramStart"/>
      <w:r>
        <w:rPr>
          <w:rFonts w:hint="eastAsia"/>
        </w:rPr>
        <w:t>額外加練</w:t>
      </w:r>
      <w:proofErr w:type="gramEnd"/>
      <w:r>
        <w:rPr>
          <w:rFonts w:hint="eastAsia"/>
        </w:rPr>
        <w:t>。</w:t>
      </w:r>
    </w:p>
    <w:p w:rsidR="00C549AD" w:rsidRDefault="00C549AD" w:rsidP="00C549AD">
      <w:r>
        <w:rPr>
          <w:rFonts w:hint="eastAsia"/>
        </w:rPr>
        <w:t>剛好第一節課也是老師的樂團課，老師非常親切的向學生們介紹我是未來的實習老師，下一個學期會在安和國中。老師友善的態度以及對教學的熱忱讓我相當佩服，即便是早自修這樣非正式的課堂上，老師仍是逐一抽考、採用問答法，邊問同學有沒有聽出來哪裡吹錯了</w:t>
      </w:r>
      <w:r>
        <w:rPr>
          <w:rFonts w:hint="eastAsia"/>
        </w:rPr>
        <w:t>?</w:t>
      </w:r>
      <w:r>
        <w:rPr>
          <w:rFonts w:hint="eastAsia"/>
        </w:rPr>
        <w:t>藉此增加同學的聽力，強調團體的重要性，告訴學生不能只顧自己的部分，也要聆聽其他聲部所扮演的角色。老師更是身體力行，模仿學生的演奏，再演示要求的標準，讓學生們用自己的角度來觀察兩個詮釋的不同，這樣的教學方式相當彈性，令我收穫良多。</w:t>
      </w:r>
    </w:p>
    <w:p w:rsidR="00C549AD" w:rsidRPr="00A233F6" w:rsidRDefault="00C549AD" w:rsidP="00C549AD">
      <w:r>
        <w:rPr>
          <w:rFonts w:hint="eastAsia"/>
        </w:rPr>
        <w:t>第二次的教學觀摩主要讓學生</w:t>
      </w:r>
      <w:proofErr w:type="gramStart"/>
      <w:r>
        <w:rPr>
          <w:rFonts w:hint="eastAsia"/>
        </w:rPr>
        <w:t>進行視奏訓練</w:t>
      </w:r>
      <w:proofErr w:type="gramEnd"/>
      <w:r>
        <w:rPr>
          <w:rFonts w:hint="eastAsia"/>
        </w:rPr>
        <w:t>，</w:t>
      </w:r>
      <w:proofErr w:type="gramStart"/>
      <w:r>
        <w:rPr>
          <w:rFonts w:hint="eastAsia"/>
        </w:rPr>
        <w:t>視奏訓練</w:t>
      </w:r>
      <w:proofErr w:type="gramEnd"/>
      <w:r>
        <w:rPr>
          <w:rFonts w:hint="eastAsia"/>
        </w:rPr>
        <w:t>對於音樂班的學生來說相當重要。進行方式是讓學生從頭到尾將一首新的曲子走過一遍，但老師除了讓學生走完曲子之外，再</w:t>
      </w:r>
      <w:proofErr w:type="gramStart"/>
      <w:r>
        <w:rPr>
          <w:rFonts w:hint="eastAsia"/>
        </w:rPr>
        <w:t>視奏前</w:t>
      </w:r>
      <w:proofErr w:type="gramEnd"/>
      <w:r>
        <w:rPr>
          <w:rFonts w:hint="eastAsia"/>
        </w:rPr>
        <w:t>、中、後，都給予適當的提示</w:t>
      </w:r>
      <w:proofErr w:type="gramStart"/>
      <w:r>
        <w:rPr>
          <w:rFonts w:hint="eastAsia"/>
        </w:rPr>
        <w:t>以及視奏方法</w:t>
      </w:r>
      <w:proofErr w:type="gramEnd"/>
      <w:r>
        <w:rPr>
          <w:rFonts w:hint="eastAsia"/>
        </w:rPr>
        <w:t>，這樣的教學相當有效率，立即改善學生們的問題，於我來說相當受用。</w:t>
      </w:r>
    </w:p>
    <w:p w:rsidR="00C549AD" w:rsidRPr="000D24F5" w:rsidRDefault="00C549AD" w:rsidP="00C549AD">
      <w:pPr>
        <w:autoSpaceDE w:val="0"/>
        <w:autoSpaceDN w:val="0"/>
        <w:adjustRightInd w:val="0"/>
        <w:spacing w:line="505" w:lineRule="exact"/>
        <w:ind w:left="107"/>
        <w:jc w:val="center"/>
        <w:rPr>
          <w:rFonts w:ascii="微軟正黑體" w:eastAsia="微軟正黑體" w:cs="微軟正黑體"/>
          <w:b/>
          <w:color w:val="000000"/>
          <w:kern w:val="0"/>
          <w:sz w:val="40"/>
          <w:szCs w:val="40"/>
        </w:rPr>
      </w:pPr>
    </w:p>
    <w:p w:rsidR="00C549AD" w:rsidRPr="007A3BE8" w:rsidRDefault="00C549AD" w:rsidP="00C549AD"/>
    <w:tbl>
      <w:tblPr>
        <w:tblW w:w="10497" w:type="dxa"/>
        <w:jc w:val="center"/>
        <w:tblInd w:w="-241" w:type="dxa"/>
        <w:tblLayout w:type="fixed"/>
        <w:tblCellMar>
          <w:left w:w="0" w:type="dxa"/>
          <w:right w:w="0" w:type="dxa"/>
        </w:tblCellMar>
        <w:tblLook w:val="0000" w:firstRow="0" w:lastRow="0" w:firstColumn="0" w:lastColumn="0" w:noHBand="0" w:noVBand="0"/>
      </w:tblPr>
      <w:tblGrid>
        <w:gridCol w:w="2372"/>
        <w:gridCol w:w="1276"/>
        <w:gridCol w:w="2353"/>
        <w:gridCol w:w="1616"/>
        <w:gridCol w:w="1559"/>
        <w:gridCol w:w="1321"/>
      </w:tblGrid>
      <w:tr w:rsidR="00C549AD" w:rsidRPr="00602492" w:rsidTr="00CA6775">
        <w:trPr>
          <w:trHeight w:hRule="exact" w:val="415"/>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90" w:lineRule="exact"/>
              <w:ind w:left="582"/>
              <w:rPr>
                <w:rFonts w:ascii="微軟正黑體" w:eastAsia="微軟正黑體" w:cs="微軟正黑體"/>
                <w:color w:val="000000"/>
                <w:kern w:val="0"/>
                <w:sz w:val="26"/>
                <w:szCs w:val="26"/>
              </w:rPr>
            </w:pPr>
            <w:r>
              <w:lastRenderedPageBreak/>
              <w:br w:type="page"/>
            </w:r>
            <w:r>
              <w:rPr>
                <w:sz w:val="28"/>
                <w:szCs w:val="28"/>
              </w:rPr>
              <w:br w:type="page"/>
            </w:r>
            <w:r w:rsidRPr="00602492">
              <w:rPr>
                <w:rFonts w:ascii="微軟正黑體" w:eastAsia="微軟正黑體" w:cs="微軟正黑體" w:hint="eastAsia"/>
                <w:color w:val="000000"/>
                <w:kern w:val="0"/>
                <w:sz w:val="26"/>
                <w:szCs w:val="26"/>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90" w:lineRule="exact"/>
              <w:ind w:left="5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時數</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90" w:lineRule="exact"/>
              <w:ind w:left="196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審核結果</w:t>
            </w:r>
          </w:p>
        </w:tc>
        <w:tc>
          <w:tcPr>
            <w:tcW w:w="1321" w:type="dxa"/>
            <w:tcBorders>
              <w:top w:val="single" w:sz="4" w:space="0" w:color="000000"/>
              <w:left w:val="single" w:sz="4" w:space="0" w:color="auto"/>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90" w:lineRule="exact"/>
              <w:jc w:val="center"/>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總時數</w:t>
            </w:r>
          </w:p>
        </w:tc>
      </w:tr>
      <w:tr w:rsidR="00C549AD" w:rsidRPr="00602492" w:rsidTr="00CA6775">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80" w:lineRule="exact"/>
              <w:ind w:left="107"/>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符合</w:t>
            </w:r>
            <w:r w:rsidRPr="00602492">
              <w:rPr>
                <w:rFonts w:ascii="微軟正黑體" w:eastAsia="微軟正黑體" w:cs="微軟正黑體"/>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不符合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說明：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p>
        </w:tc>
        <w:tc>
          <w:tcPr>
            <w:tcW w:w="1321" w:type="dxa"/>
            <w:vMerge w:val="restart"/>
            <w:tcBorders>
              <w:top w:val="single" w:sz="4" w:space="0" w:color="000000"/>
              <w:left w:val="single" w:sz="4" w:space="0" w:color="auto"/>
              <w:right w:val="single" w:sz="4" w:space="0" w:color="000000"/>
            </w:tcBorders>
            <w:shd w:val="clear" w:color="auto" w:fill="FFFFFF"/>
          </w:tcPr>
          <w:p w:rsidR="00C549AD" w:rsidRPr="00602492" w:rsidRDefault="00C549AD" w:rsidP="00CA6775">
            <w:pPr>
              <w:autoSpaceDE w:val="0"/>
              <w:autoSpaceDN w:val="0"/>
              <w:adjustRightInd w:val="0"/>
              <w:spacing w:line="380" w:lineRule="exact"/>
              <w:rPr>
                <w:rFonts w:ascii="微軟正黑體" w:eastAsia="微軟正黑體" w:cs="微軟正黑體"/>
                <w:color w:val="000000"/>
                <w:kern w:val="0"/>
                <w:sz w:val="26"/>
                <w:szCs w:val="26"/>
              </w:rPr>
            </w:pPr>
          </w:p>
        </w:tc>
      </w:tr>
      <w:tr w:rsidR="00C549AD" w:rsidRPr="00602492" w:rsidTr="00CA6775">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80" w:lineRule="exact"/>
              <w:ind w:left="107"/>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符合</w:t>
            </w:r>
            <w:r w:rsidRPr="00602492">
              <w:rPr>
                <w:rFonts w:ascii="微軟正黑體" w:eastAsia="微軟正黑體" w:cs="微軟正黑體"/>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不符合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說明：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C549AD" w:rsidRPr="00602492" w:rsidRDefault="00C549AD" w:rsidP="00CA6775">
            <w:pPr>
              <w:autoSpaceDE w:val="0"/>
              <w:autoSpaceDN w:val="0"/>
              <w:adjustRightInd w:val="0"/>
              <w:spacing w:line="380" w:lineRule="exact"/>
              <w:rPr>
                <w:rFonts w:ascii="微軟正黑體" w:eastAsia="微軟正黑體" w:cs="微軟正黑體"/>
                <w:color w:val="000000"/>
                <w:kern w:val="0"/>
                <w:sz w:val="26"/>
                <w:szCs w:val="26"/>
              </w:rPr>
            </w:pPr>
          </w:p>
        </w:tc>
      </w:tr>
      <w:tr w:rsidR="00C549AD" w:rsidRPr="00602492" w:rsidTr="00CA6775">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符合</w:t>
            </w:r>
            <w:r w:rsidRPr="00602492">
              <w:rPr>
                <w:rFonts w:ascii="微軟正黑體" w:eastAsia="微軟正黑體" w:cs="微軟正黑體"/>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不符合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說明：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C549AD" w:rsidRPr="00602492" w:rsidRDefault="00C549AD" w:rsidP="00CA6775">
            <w:pPr>
              <w:autoSpaceDE w:val="0"/>
              <w:autoSpaceDN w:val="0"/>
              <w:adjustRightInd w:val="0"/>
              <w:spacing w:line="380" w:lineRule="exact"/>
              <w:rPr>
                <w:rFonts w:ascii="微軟正黑體" w:eastAsia="微軟正黑體" w:cs="微軟正黑體"/>
                <w:color w:val="000000"/>
                <w:kern w:val="0"/>
                <w:sz w:val="26"/>
                <w:szCs w:val="26"/>
              </w:rPr>
            </w:pPr>
          </w:p>
        </w:tc>
      </w:tr>
      <w:tr w:rsidR="00C549AD" w:rsidRPr="00602492" w:rsidTr="00CA6775">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補救教學</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80" w:lineRule="exact"/>
              <w:ind w:left="107"/>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符合</w:t>
            </w:r>
            <w:r w:rsidRPr="00602492">
              <w:rPr>
                <w:rFonts w:ascii="微軟正黑體" w:eastAsia="微軟正黑體" w:cs="微軟正黑體"/>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不符合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說明：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C549AD" w:rsidRPr="00602492" w:rsidRDefault="00C549AD" w:rsidP="00CA6775">
            <w:pPr>
              <w:autoSpaceDE w:val="0"/>
              <w:autoSpaceDN w:val="0"/>
              <w:adjustRightInd w:val="0"/>
              <w:spacing w:line="380" w:lineRule="exact"/>
              <w:rPr>
                <w:rFonts w:ascii="微軟正黑體" w:eastAsia="微軟正黑體" w:cs="微軟正黑體"/>
                <w:color w:val="000000"/>
                <w:kern w:val="0"/>
                <w:sz w:val="26"/>
                <w:szCs w:val="26"/>
              </w:rPr>
            </w:pPr>
          </w:p>
        </w:tc>
      </w:tr>
      <w:tr w:rsidR="00C549AD" w:rsidRPr="00602492" w:rsidTr="00CA6775">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left="1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C549AD" w:rsidRPr="00602492" w:rsidRDefault="00C549AD" w:rsidP="00CA6775">
            <w:pPr>
              <w:autoSpaceDE w:val="0"/>
              <w:autoSpaceDN w:val="0"/>
              <w:adjustRightInd w:val="0"/>
              <w:spacing w:line="380" w:lineRule="exact"/>
              <w:ind w:left="107"/>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符合</w:t>
            </w:r>
            <w:r w:rsidRPr="00602492">
              <w:rPr>
                <w:rFonts w:ascii="微軟正黑體" w:eastAsia="微軟正黑體" w:cs="微軟正黑體"/>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不符合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說明：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color w:val="000000"/>
                <w:kern w:val="0"/>
                <w:sz w:val="26"/>
                <w:szCs w:val="26"/>
              </w:rPr>
              <w:t xml:space="preserve"> )</w:t>
            </w:r>
          </w:p>
        </w:tc>
        <w:tc>
          <w:tcPr>
            <w:tcW w:w="1321" w:type="dxa"/>
            <w:vMerge/>
            <w:tcBorders>
              <w:left w:val="single" w:sz="4" w:space="0" w:color="auto"/>
              <w:bottom w:val="single" w:sz="4" w:space="0" w:color="000000"/>
              <w:right w:val="single" w:sz="4" w:space="0" w:color="000000"/>
            </w:tcBorders>
            <w:shd w:val="clear" w:color="auto" w:fill="FFFFFF"/>
          </w:tcPr>
          <w:p w:rsidR="00C549AD" w:rsidRPr="00602492" w:rsidRDefault="00C549AD" w:rsidP="00CA6775">
            <w:pPr>
              <w:autoSpaceDE w:val="0"/>
              <w:autoSpaceDN w:val="0"/>
              <w:adjustRightInd w:val="0"/>
              <w:spacing w:line="380" w:lineRule="exact"/>
              <w:rPr>
                <w:rFonts w:ascii="微軟正黑體" w:eastAsia="微軟正黑體" w:cs="微軟正黑體"/>
                <w:color w:val="000000"/>
                <w:kern w:val="0"/>
                <w:sz w:val="26"/>
                <w:szCs w:val="26"/>
              </w:rPr>
            </w:pPr>
          </w:p>
        </w:tc>
      </w:tr>
      <w:tr w:rsidR="00C549AD" w:rsidRPr="00602492" w:rsidTr="00CA6775">
        <w:trPr>
          <w:trHeight w:val="1788"/>
          <w:jc w:val="center"/>
        </w:trPr>
        <w:tc>
          <w:tcPr>
            <w:tcW w:w="6001" w:type="dxa"/>
            <w:gridSpan w:val="3"/>
            <w:tcBorders>
              <w:top w:val="single" w:sz="4" w:space="0" w:color="000000"/>
              <w:left w:val="single" w:sz="4" w:space="0" w:color="000000"/>
              <w:bottom w:val="single" w:sz="4" w:space="0" w:color="auto"/>
              <w:right w:val="single" w:sz="4" w:space="0" w:color="auto"/>
            </w:tcBorders>
            <w:shd w:val="clear" w:color="auto" w:fill="FFFFFF"/>
          </w:tcPr>
          <w:p w:rsidR="00C549AD" w:rsidRPr="00602492" w:rsidRDefault="00C549AD" w:rsidP="00CA6775">
            <w:pPr>
              <w:autoSpaceDE w:val="0"/>
              <w:autoSpaceDN w:val="0"/>
              <w:adjustRightInd w:val="0"/>
              <w:spacing w:line="586" w:lineRule="exact"/>
              <w:ind w:left="1287" w:hangingChars="495" w:hanging="1287"/>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審核結果：</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color w:val="000000"/>
                <w:kern w:val="0"/>
                <w:sz w:val="26"/>
                <w:szCs w:val="26"/>
              </w:rPr>
              <w:t xml:space="preserve"> </w:t>
            </w:r>
            <w:r w:rsidRPr="00602492">
              <w:rPr>
                <w:rFonts w:ascii="微軟正黑體" w:eastAsia="微軟正黑體" w:cs="微軟正黑體" w:hint="eastAsia"/>
                <w:color w:val="000000"/>
                <w:kern w:val="0"/>
                <w:sz w:val="26"/>
                <w:szCs w:val="26"/>
              </w:rPr>
              <w:t>通過</w:t>
            </w:r>
            <w:r>
              <w:rPr>
                <w:rFonts w:ascii="微軟正黑體" w:eastAsia="微軟正黑體" w:cs="微軟正黑體" w:hint="eastAsia"/>
                <w:color w:val="000000"/>
                <w:kern w:val="0"/>
                <w:sz w:val="26"/>
                <w:szCs w:val="26"/>
              </w:rPr>
              <w:t xml:space="preserve">    </w:t>
            </w:r>
            <w:r>
              <w:rPr>
                <w:rFonts w:ascii="微軟正黑體" w:eastAsia="微軟正黑體" w:cs="微軟正黑體"/>
                <w:color w:val="000000"/>
                <w:kern w:val="0"/>
                <w:sz w:val="26"/>
                <w:szCs w:val="26"/>
              </w:rPr>
              <w:br/>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不通過，</w:t>
            </w:r>
            <w:r w:rsidRPr="00602492">
              <w:rPr>
                <w:rFonts w:ascii="微軟正黑體" w:eastAsia="微軟正黑體" w:cs="微軟正黑體" w:hint="eastAsia"/>
                <w:color w:val="000000"/>
                <w:kern w:val="0"/>
              </w:rPr>
              <w:t>需補救實</w:t>
            </w:r>
            <w:r>
              <w:rPr>
                <w:rFonts w:ascii="微軟正黑體" w:eastAsia="微軟正黑體" w:cs="微軟正黑體" w:hint="eastAsia"/>
                <w:color w:val="000000"/>
                <w:kern w:val="0"/>
              </w:rPr>
              <w:t>地學習</w:t>
            </w:r>
            <w:r w:rsidRPr="00602492">
              <w:rPr>
                <w:rFonts w:ascii="微軟正黑體" w:eastAsia="微軟正黑體" w:cs="微軟正黑體" w:hint="eastAsia"/>
                <w:color w:val="000000"/>
                <w:kern w:val="0"/>
              </w:rPr>
              <w:t>及時數</w:t>
            </w:r>
            <w:r>
              <w:rPr>
                <w:rFonts w:ascii="微軟正黑體" w:eastAsia="微軟正黑體" w:cs="微軟正黑體" w:hint="eastAsia"/>
                <w:color w:val="000000"/>
                <w:kern w:val="0"/>
              </w:rPr>
              <w:t>如下：</w:t>
            </w:r>
          </w:p>
        </w:tc>
        <w:tc>
          <w:tcPr>
            <w:tcW w:w="1616" w:type="dxa"/>
            <w:tcBorders>
              <w:top w:val="single" w:sz="4" w:space="0" w:color="000000"/>
              <w:left w:val="single" w:sz="4" w:space="0" w:color="auto"/>
              <w:bottom w:val="single" w:sz="4" w:space="0" w:color="auto"/>
              <w:right w:val="dotted" w:sz="4" w:space="0" w:color="auto"/>
            </w:tcBorders>
            <w:shd w:val="clear" w:color="auto" w:fill="FFFFFF"/>
            <w:vAlign w:val="center"/>
          </w:tcPr>
          <w:p w:rsidR="00C549AD" w:rsidRPr="00602492" w:rsidRDefault="00C549AD" w:rsidP="00CA6775">
            <w:pPr>
              <w:autoSpaceDE w:val="0"/>
              <w:autoSpaceDN w:val="0"/>
              <w:adjustRightInd w:val="0"/>
              <w:jc w:val="center"/>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任課教師簽名</w:t>
            </w:r>
          </w:p>
        </w:tc>
        <w:tc>
          <w:tcPr>
            <w:tcW w:w="2880" w:type="dxa"/>
            <w:gridSpan w:val="2"/>
            <w:tcBorders>
              <w:top w:val="single" w:sz="4" w:space="0" w:color="000000"/>
              <w:left w:val="dotted" w:sz="4" w:space="0" w:color="auto"/>
              <w:bottom w:val="single" w:sz="4" w:space="0" w:color="auto"/>
              <w:right w:val="single" w:sz="4" w:space="0" w:color="000000"/>
            </w:tcBorders>
            <w:shd w:val="clear" w:color="auto" w:fill="FFFFFF"/>
          </w:tcPr>
          <w:p w:rsidR="00C549AD" w:rsidRDefault="00C549AD" w:rsidP="00CA6775">
            <w:pPr>
              <w:autoSpaceDE w:val="0"/>
              <w:autoSpaceDN w:val="0"/>
              <w:adjustRightInd w:val="0"/>
              <w:spacing w:line="0" w:lineRule="atLeast"/>
              <w:ind w:left="108"/>
              <w:jc w:val="right"/>
              <w:rPr>
                <w:rFonts w:ascii="微軟正黑體" w:eastAsia="微軟正黑體" w:cs="微軟正黑體"/>
                <w:color w:val="000000"/>
                <w:kern w:val="0"/>
                <w:sz w:val="20"/>
                <w:szCs w:val="20"/>
              </w:rPr>
            </w:pPr>
          </w:p>
          <w:p w:rsidR="00C549AD" w:rsidRDefault="00C549AD" w:rsidP="00CA6775">
            <w:pPr>
              <w:autoSpaceDE w:val="0"/>
              <w:autoSpaceDN w:val="0"/>
              <w:adjustRightInd w:val="0"/>
              <w:spacing w:line="0" w:lineRule="atLeast"/>
              <w:ind w:left="108"/>
              <w:jc w:val="right"/>
              <w:rPr>
                <w:rFonts w:ascii="微軟正黑體" w:eastAsia="微軟正黑體" w:cs="微軟正黑體"/>
                <w:color w:val="000000"/>
                <w:kern w:val="0"/>
                <w:sz w:val="20"/>
                <w:szCs w:val="20"/>
              </w:rPr>
            </w:pPr>
          </w:p>
          <w:p w:rsidR="00C549AD" w:rsidRDefault="00C549AD" w:rsidP="00CA6775">
            <w:pPr>
              <w:autoSpaceDE w:val="0"/>
              <w:autoSpaceDN w:val="0"/>
              <w:adjustRightInd w:val="0"/>
              <w:spacing w:line="0" w:lineRule="atLeast"/>
              <w:ind w:left="108"/>
              <w:jc w:val="right"/>
              <w:rPr>
                <w:rFonts w:ascii="微軟正黑體" w:eastAsia="微軟正黑體" w:cs="微軟正黑體"/>
                <w:color w:val="000000"/>
                <w:kern w:val="0"/>
                <w:sz w:val="20"/>
                <w:szCs w:val="20"/>
              </w:rPr>
            </w:pPr>
          </w:p>
          <w:p w:rsidR="00C549AD" w:rsidRDefault="00C549AD" w:rsidP="00CA6775">
            <w:pPr>
              <w:autoSpaceDE w:val="0"/>
              <w:autoSpaceDN w:val="0"/>
              <w:adjustRightInd w:val="0"/>
              <w:spacing w:line="0" w:lineRule="atLeast"/>
              <w:ind w:left="108"/>
              <w:jc w:val="right"/>
              <w:rPr>
                <w:rFonts w:ascii="微軟正黑體" w:eastAsia="微軟正黑體" w:cs="微軟正黑體"/>
                <w:color w:val="000000"/>
                <w:kern w:val="0"/>
                <w:sz w:val="20"/>
                <w:szCs w:val="20"/>
              </w:rPr>
            </w:pPr>
          </w:p>
          <w:p w:rsidR="00C549AD" w:rsidRPr="0096794D" w:rsidRDefault="00C549AD" w:rsidP="00CA6775">
            <w:pPr>
              <w:autoSpaceDE w:val="0"/>
              <w:autoSpaceDN w:val="0"/>
              <w:adjustRightInd w:val="0"/>
              <w:spacing w:line="0" w:lineRule="atLeast"/>
              <w:ind w:left="108"/>
              <w:jc w:val="right"/>
              <w:rPr>
                <w:rFonts w:ascii="微軟正黑體" w:eastAsia="微軟正黑體" w:cs="微軟正黑體"/>
                <w:color w:val="000000"/>
                <w:kern w:val="0"/>
                <w:sz w:val="20"/>
                <w:szCs w:val="20"/>
              </w:rPr>
            </w:pPr>
            <w:r>
              <w:rPr>
                <w:rFonts w:ascii="微軟正黑體" w:eastAsia="微軟正黑體" w:cs="微軟正黑體" w:hint="eastAsia"/>
                <w:color w:val="000000"/>
                <w:kern w:val="0"/>
                <w:sz w:val="20"/>
                <w:szCs w:val="20"/>
              </w:rPr>
              <w:t>日期：   年   月    日</w:t>
            </w:r>
          </w:p>
        </w:tc>
      </w:tr>
    </w:tbl>
    <w:p w:rsidR="00C549AD" w:rsidRDefault="00C549AD" w:rsidP="00C549AD"/>
    <w:p w:rsidR="00DE5BBD" w:rsidRDefault="00AE5738" w:rsidP="00AE5738">
      <w:pPr>
        <w:pStyle w:val="1"/>
        <w:numPr>
          <w:ilvl w:val="0"/>
          <w:numId w:val="13"/>
        </w:numPr>
      </w:pPr>
      <w:bookmarkStart w:id="16" w:name="_GoBack"/>
      <w:bookmarkEnd w:id="16"/>
      <w:r>
        <w:rPr>
          <w:rFonts w:eastAsia="標楷體" w:hint="eastAsia"/>
          <w:sz w:val="28"/>
          <w:szCs w:val="28"/>
        </w:rPr>
        <w:t>出勤紀錄表</w:t>
      </w:r>
      <w:bookmarkEnd w:id="13"/>
      <w:r w:rsidR="00022752" w:rsidRPr="00A62150">
        <w:object w:dxaOrig="8925" w:dyaOrig="13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95pt;height:526.4pt" o:ole="">
            <v:imagedata r:id="rId18" o:title=""/>
          </v:shape>
          <o:OLEObject Type="Embed" ProgID="AcroExch.Document.7" ShapeID="_x0000_i1025" DrawAspect="Content" ObjectID="_1557773918" r:id="rId19"/>
        </w:object>
      </w:r>
    </w:p>
    <w:p w:rsidR="00F213FC" w:rsidRDefault="00F213FC" w:rsidP="00F213FC"/>
    <w:p w:rsidR="00F213FC" w:rsidRPr="00F213FC" w:rsidRDefault="00F213FC" w:rsidP="00F213FC"/>
    <w:p w:rsidR="00022752" w:rsidRPr="00022752" w:rsidRDefault="00022752" w:rsidP="00022752"/>
    <w:sectPr w:rsidR="00022752" w:rsidRPr="00022752" w:rsidSect="00ED5DFC">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FF1" w:rsidRDefault="00C31FF1" w:rsidP="00C235A8">
      <w:r>
        <w:separator/>
      </w:r>
    </w:p>
  </w:endnote>
  <w:endnote w:type="continuationSeparator" w:id="0">
    <w:p w:rsidR="00C31FF1" w:rsidRDefault="00C31FF1" w:rsidP="00C2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FF1" w:rsidRDefault="00C31FF1" w:rsidP="00C235A8">
      <w:r>
        <w:separator/>
      </w:r>
    </w:p>
  </w:footnote>
  <w:footnote w:type="continuationSeparator" w:id="0">
    <w:p w:rsidR="00C31FF1" w:rsidRDefault="00C31FF1" w:rsidP="00C235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BA"/>
    <w:multiLevelType w:val="hybridMultilevel"/>
    <w:tmpl w:val="19E274B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A91C9F"/>
    <w:multiLevelType w:val="hybridMultilevel"/>
    <w:tmpl w:val="D158C5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8E5D98"/>
    <w:multiLevelType w:val="hybridMultilevel"/>
    <w:tmpl w:val="D6BA1562"/>
    <w:lvl w:ilvl="0" w:tplc="CDA27FD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C42D59"/>
    <w:multiLevelType w:val="hybridMultilevel"/>
    <w:tmpl w:val="4D96DA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F2669B"/>
    <w:multiLevelType w:val="hybridMultilevel"/>
    <w:tmpl w:val="182CD28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3A34C7"/>
    <w:multiLevelType w:val="hybridMultilevel"/>
    <w:tmpl w:val="E92CF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612477"/>
    <w:multiLevelType w:val="hybridMultilevel"/>
    <w:tmpl w:val="5B903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CD0098A"/>
    <w:multiLevelType w:val="hybridMultilevel"/>
    <w:tmpl w:val="50320D9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F509D"/>
    <w:multiLevelType w:val="hybridMultilevel"/>
    <w:tmpl w:val="DD3013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136E4A"/>
    <w:multiLevelType w:val="hybridMultilevel"/>
    <w:tmpl w:val="D610A1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AE300AF"/>
    <w:multiLevelType w:val="hybridMultilevel"/>
    <w:tmpl w:val="7D906070"/>
    <w:lvl w:ilvl="0" w:tplc="CDA27FDC">
      <w:start w:val="1"/>
      <w:numFmt w:val="taiwaneseCountingThousand"/>
      <w:lvlText w:val="%1、"/>
      <w:lvlJc w:val="left"/>
      <w:pPr>
        <w:ind w:left="480" w:hanging="480"/>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15367BF"/>
    <w:multiLevelType w:val="hybridMultilevel"/>
    <w:tmpl w:val="A8901C64"/>
    <w:lvl w:ilvl="0" w:tplc="4E50E9E8">
      <w:start w:val="1"/>
      <w:numFmt w:val="ideographLegalTraditional"/>
      <w:lvlText w:val="%1．"/>
      <w:lvlJc w:val="left"/>
      <w:pPr>
        <w:tabs>
          <w:tab w:val="num" w:pos="480"/>
        </w:tabs>
        <w:ind w:left="480" w:hanging="480"/>
      </w:pPr>
      <w:rPr>
        <w:rFonts w:hint="eastAsia"/>
      </w:rPr>
    </w:lvl>
    <w:lvl w:ilvl="1" w:tplc="0409000F">
      <w:start w:val="1"/>
      <w:numFmt w:val="decimal"/>
      <w:lvlText w:val="%2."/>
      <w:lvlJc w:val="left"/>
      <w:pPr>
        <w:tabs>
          <w:tab w:val="num" w:pos="960"/>
        </w:tabs>
        <w:ind w:left="960" w:hanging="480"/>
      </w:pPr>
      <w:rPr>
        <w:rFonts w:hint="eastAsia"/>
      </w:rPr>
    </w:lvl>
    <w:lvl w:ilvl="2" w:tplc="657A714A">
      <w:start w:val="1"/>
      <w:numFmt w:val="decimal"/>
      <w:lvlText w:val="%3."/>
      <w:lvlJc w:val="left"/>
      <w:pPr>
        <w:tabs>
          <w:tab w:val="num" w:pos="1620"/>
        </w:tabs>
        <w:ind w:left="1620" w:hanging="6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3985A0D"/>
    <w:multiLevelType w:val="hybridMultilevel"/>
    <w:tmpl w:val="9BBCF598"/>
    <w:lvl w:ilvl="0" w:tplc="1C0C504A">
      <w:start w:val="1"/>
      <w:numFmt w:val="ideographLegalTraditional"/>
      <w:lvlText w:val="%1．"/>
      <w:lvlJc w:val="left"/>
      <w:pPr>
        <w:tabs>
          <w:tab w:val="num" w:pos="720"/>
        </w:tabs>
        <w:ind w:left="720" w:hanging="720"/>
      </w:pPr>
      <w:rPr>
        <w:rFonts w:hint="eastAsia"/>
      </w:rPr>
    </w:lvl>
    <w:lvl w:ilvl="1" w:tplc="80C68F4C">
      <w:start w:val="1"/>
      <w:numFmt w:val="taiwaneseCountingThousand"/>
      <w:lvlText w:val="%2．"/>
      <w:lvlJc w:val="left"/>
      <w:pPr>
        <w:tabs>
          <w:tab w:val="num" w:pos="1200"/>
        </w:tabs>
        <w:ind w:left="1200" w:hanging="720"/>
      </w:pPr>
      <w:rPr>
        <w:rFonts w:ascii="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4ED0ABD"/>
    <w:multiLevelType w:val="hybridMultilevel"/>
    <w:tmpl w:val="77D20E88"/>
    <w:lvl w:ilvl="0" w:tplc="04090017">
      <w:start w:val="1"/>
      <w:numFmt w:val="ideographLegalTraditional"/>
      <w:lvlText w:val="%1、"/>
      <w:lvlJc w:val="left"/>
      <w:pPr>
        <w:tabs>
          <w:tab w:val="num" w:pos="480"/>
        </w:tabs>
        <w:ind w:left="480" w:hanging="480"/>
      </w:pPr>
      <w:rPr>
        <w:rFonts w:hint="eastAsia"/>
      </w:rPr>
    </w:lvl>
    <w:lvl w:ilvl="1" w:tplc="04090015">
      <w:start w:val="1"/>
      <w:numFmt w:val="taiwaneseCountingThousand"/>
      <w:lvlText w:val="%2、"/>
      <w:lvlJc w:val="left"/>
      <w:pPr>
        <w:ind w:left="660" w:hanging="180"/>
      </w:pPr>
      <w:rPr>
        <w:rFonts w:hint="default"/>
      </w:rPr>
    </w:lvl>
    <w:lvl w:ilvl="2" w:tplc="19C29C1C">
      <w:start w:val="1"/>
      <w:numFmt w:val="decimal"/>
      <w:suff w:val="space"/>
      <w:lvlText w:val="(%3)"/>
      <w:lvlJc w:val="left"/>
      <w:pPr>
        <w:ind w:left="1230" w:hanging="270"/>
      </w:pPr>
      <w:rPr>
        <w:rFonts w:hint="default"/>
      </w:rPr>
    </w:lvl>
    <w:lvl w:ilvl="3" w:tplc="0102EC02">
      <w:start w:val="4"/>
      <w:numFmt w:val="bullet"/>
      <w:suff w:val="space"/>
      <w:lvlText w:val="◎"/>
      <w:lvlJc w:val="left"/>
      <w:pPr>
        <w:ind w:left="1680" w:hanging="240"/>
      </w:pPr>
      <w:rPr>
        <w:rFonts w:ascii="新細明體" w:eastAsia="新細明體" w:hAnsi="Times New Roman" w:cs="Times New Roman" w:hint="eastAsia"/>
      </w:rPr>
    </w:lvl>
    <w:lvl w:ilvl="4" w:tplc="19C29C1C">
      <w:start w:val="1"/>
      <w:numFmt w:val="decimal"/>
      <w:lvlText w:val="(%5)"/>
      <w:lvlJc w:val="left"/>
      <w:pPr>
        <w:tabs>
          <w:tab w:val="num" w:pos="2310"/>
        </w:tabs>
        <w:ind w:left="2310" w:hanging="39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8C334AA"/>
    <w:multiLevelType w:val="hybridMultilevel"/>
    <w:tmpl w:val="D5F01A7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9E46773"/>
    <w:multiLevelType w:val="hybridMultilevel"/>
    <w:tmpl w:val="C67E7D22"/>
    <w:lvl w:ilvl="0" w:tplc="CDA27FD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36169F"/>
    <w:multiLevelType w:val="hybridMultilevel"/>
    <w:tmpl w:val="1804A7AA"/>
    <w:lvl w:ilvl="0" w:tplc="04090017">
      <w:start w:val="1"/>
      <w:numFmt w:val="ideographLegalTradition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EE322BA"/>
    <w:multiLevelType w:val="hybridMultilevel"/>
    <w:tmpl w:val="4046249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0E2360D"/>
    <w:multiLevelType w:val="hybridMultilevel"/>
    <w:tmpl w:val="C3A6677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E344755"/>
    <w:multiLevelType w:val="hybridMultilevel"/>
    <w:tmpl w:val="A76C8DC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77B2164"/>
    <w:multiLevelType w:val="hybridMultilevel"/>
    <w:tmpl w:val="5C4892A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8595D79"/>
    <w:multiLevelType w:val="hybridMultilevel"/>
    <w:tmpl w:val="62F02B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9221056"/>
    <w:multiLevelType w:val="hybridMultilevel"/>
    <w:tmpl w:val="B79430D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D9919B7"/>
    <w:multiLevelType w:val="hybridMultilevel"/>
    <w:tmpl w:val="939A0454"/>
    <w:lvl w:ilvl="0" w:tplc="469645BC">
      <w:start w:val="1"/>
      <w:numFmt w:val="ideographLegalTraditional"/>
      <w:lvlText w:val="%1、"/>
      <w:lvlJc w:val="left"/>
      <w:pPr>
        <w:ind w:left="480" w:hanging="480"/>
      </w:pPr>
      <w:rPr>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ED75ECA"/>
    <w:multiLevelType w:val="hybridMultilevel"/>
    <w:tmpl w:val="6C2A0A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1"/>
  </w:num>
  <w:num w:numId="3">
    <w:abstractNumId w:val="13"/>
  </w:num>
  <w:num w:numId="4">
    <w:abstractNumId w:val="6"/>
  </w:num>
  <w:num w:numId="5">
    <w:abstractNumId w:val="22"/>
  </w:num>
  <w:num w:numId="6">
    <w:abstractNumId w:val="2"/>
  </w:num>
  <w:num w:numId="7">
    <w:abstractNumId w:val="15"/>
  </w:num>
  <w:num w:numId="8">
    <w:abstractNumId w:val="5"/>
  </w:num>
  <w:num w:numId="9">
    <w:abstractNumId w:val="10"/>
  </w:num>
  <w:num w:numId="10">
    <w:abstractNumId w:val="1"/>
  </w:num>
  <w:num w:numId="11">
    <w:abstractNumId w:val="9"/>
  </w:num>
  <w:num w:numId="12">
    <w:abstractNumId w:val="18"/>
  </w:num>
  <w:num w:numId="13">
    <w:abstractNumId w:val="23"/>
  </w:num>
  <w:num w:numId="14">
    <w:abstractNumId w:val="16"/>
  </w:num>
  <w:num w:numId="15">
    <w:abstractNumId w:val="4"/>
  </w:num>
  <w:num w:numId="16">
    <w:abstractNumId w:val="20"/>
  </w:num>
  <w:num w:numId="17">
    <w:abstractNumId w:val="7"/>
  </w:num>
  <w:num w:numId="18">
    <w:abstractNumId w:val="17"/>
  </w:num>
  <w:num w:numId="19">
    <w:abstractNumId w:val="24"/>
  </w:num>
  <w:num w:numId="20">
    <w:abstractNumId w:val="21"/>
  </w:num>
  <w:num w:numId="21">
    <w:abstractNumId w:val="3"/>
  </w:num>
  <w:num w:numId="22">
    <w:abstractNumId w:val="8"/>
  </w:num>
  <w:num w:numId="23">
    <w:abstractNumId w:val="14"/>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4E0"/>
    <w:rsid w:val="00000204"/>
    <w:rsid w:val="00013DC7"/>
    <w:rsid w:val="00014542"/>
    <w:rsid w:val="00016B3C"/>
    <w:rsid w:val="00017A53"/>
    <w:rsid w:val="00022752"/>
    <w:rsid w:val="000246B8"/>
    <w:rsid w:val="00046D6D"/>
    <w:rsid w:val="00052121"/>
    <w:rsid w:val="000639D1"/>
    <w:rsid w:val="000944E8"/>
    <w:rsid w:val="000A0BB6"/>
    <w:rsid w:val="000A34C5"/>
    <w:rsid w:val="000A7E45"/>
    <w:rsid w:val="000C324D"/>
    <w:rsid w:val="000C34F5"/>
    <w:rsid w:val="000F0907"/>
    <w:rsid w:val="00107D7F"/>
    <w:rsid w:val="00116E5F"/>
    <w:rsid w:val="00120A1F"/>
    <w:rsid w:val="00133B0F"/>
    <w:rsid w:val="00137C6A"/>
    <w:rsid w:val="00141D59"/>
    <w:rsid w:val="00156B9B"/>
    <w:rsid w:val="00174B9B"/>
    <w:rsid w:val="00181FC6"/>
    <w:rsid w:val="001A58FB"/>
    <w:rsid w:val="001D26F5"/>
    <w:rsid w:val="001F787E"/>
    <w:rsid w:val="00205B8A"/>
    <w:rsid w:val="00215618"/>
    <w:rsid w:val="00217794"/>
    <w:rsid w:val="0024127E"/>
    <w:rsid w:val="0024175B"/>
    <w:rsid w:val="00270F04"/>
    <w:rsid w:val="00273D4A"/>
    <w:rsid w:val="0028330E"/>
    <w:rsid w:val="002848FF"/>
    <w:rsid w:val="002954BE"/>
    <w:rsid w:val="002963B2"/>
    <w:rsid w:val="002A0C21"/>
    <w:rsid w:val="002A6D8C"/>
    <w:rsid w:val="002A75D4"/>
    <w:rsid w:val="002B0EEF"/>
    <w:rsid w:val="002C5009"/>
    <w:rsid w:val="002D19A9"/>
    <w:rsid w:val="002E2B28"/>
    <w:rsid w:val="002E59AD"/>
    <w:rsid w:val="002F5BD5"/>
    <w:rsid w:val="0031140C"/>
    <w:rsid w:val="003563D1"/>
    <w:rsid w:val="00361CD7"/>
    <w:rsid w:val="0036318E"/>
    <w:rsid w:val="00367B00"/>
    <w:rsid w:val="003715AE"/>
    <w:rsid w:val="003778EA"/>
    <w:rsid w:val="00391705"/>
    <w:rsid w:val="003A5C6A"/>
    <w:rsid w:val="003A6471"/>
    <w:rsid w:val="003C1550"/>
    <w:rsid w:val="003D2E20"/>
    <w:rsid w:val="003D383A"/>
    <w:rsid w:val="003E240E"/>
    <w:rsid w:val="003E2678"/>
    <w:rsid w:val="003E2BC0"/>
    <w:rsid w:val="003F08C1"/>
    <w:rsid w:val="003F2DB5"/>
    <w:rsid w:val="003F3223"/>
    <w:rsid w:val="003F5F5E"/>
    <w:rsid w:val="00404935"/>
    <w:rsid w:val="00410D69"/>
    <w:rsid w:val="00416476"/>
    <w:rsid w:val="00442181"/>
    <w:rsid w:val="0044567B"/>
    <w:rsid w:val="00445B25"/>
    <w:rsid w:val="004611EB"/>
    <w:rsid w:val="004719B1"/>
    <w:rsid w:val="004722B0"/>
    <w:rsid w:val="00473C6C"/>
    <w:rsid w:val="0047642B"/>
    <w:rsid w:val="00476F92"/>
    <w:rsid w:val="004841A8"/>
    <w:rsid w:val="00485268"/>
    <w:rsid w:val="00487AB1"/>
    <w:rsid w:val="004945F5"/>
    <w:rsid w:val="00494945"/>
    <w:rsid w:val="0049762B"/>
    <w:rsid w:val="004B12F6"/>
    <w:rsid w:val="004B1E34"/>
    <w:rsid w:val="004B529B"/>
    <w:rsid w:val="004C29BD"/>
    <w:rsid w:val="004D1BCE"/>
    <w:rsid w:val="004D331A"/>
    <w:rsid w:val="004E2257"/>
    <w:rsid w:val="004E715C"/>
    <w:rsid w:val="0050782C"/>
    <w:rsid w:val="00513D24"/>
    <w:rsid w:val="005201A1"/>
    <w:rsid w:val="0052110E"/>
    <w:rsid w:val="00526EE2"/>
    <w:rsid w:val="005319A7"/>
    <w:rsid w:val="005437A7"/>
    <w:rsid w:val="00545399"/>
    <w:rsid w:val="00545757"/>
    <w:rsid w:val="00545E5E"/>
    <w:rsid w:val="0058433B"/>
    <w:rsid w:val="00585255"/>
    <w:rsid w:val="00590400"/>
    <w:rsid w:val="0059245F"/>
    <w:rsid w:val="00597DE3"/>
    <w:rsid w:val="00597FF7"/>
    <w:rsid w:val="005A18DA"/>
    <w:rsid w:val="005B1A5A"/>
    <w:rsid w:val="005C4F9D"/>
    <w:rsid w:val="005D761C"/>
    <w:rsid w:val="005E13C3"/>
    <w:rsid w:val="006015D7"/>
    <w:rsid w:val="00624A32"/>
    <w:rsid w:val="00625DD9"/>
    <w:rsid w:val="00630636"/>
    <w:rsid w:val="006330A5"/>
    <w:rsid w:val="00636963"/>
    <w:rsid w:val="0066249C"/>
    <w:rsid w:val="0066455F"/>
    <w:rsid w:val="006800D3"/>
    <w:rsid w:val="006B21A8"/>
    <w:rsid w:val="006C35FB"/>
    <w:rsid w:val="006C7C42"/>
    <w:rsid w:val="006D0B2E"/>
    <w:rsid w:val="006D2440"/>
    <w:rsid w:val="006F44EA"/>
    <w:rsid w:val="007066B9"/>
    <w:rsid w:val="0071230C"/>
    <w:rsid w:val="0072396A"/>
    <w:rsid w:val="00736B2D"/>
    <w:rsid w:val="007410A5"/>
    <w:rsid w:val="00747E8E"/>
    <w:rsid w:val="00752763"/>
    <w:rsid w:val="007551B2"/>
    <w:rsid w:val="00760D87"/>
    <w:rsid w:val="0076349F"/>
    <w:rsid w:val="00763A1A"/>
    <w:rsid w:val="00780ED0"/>
    <w:rsid w:val="007A639C"/>
    <w:rsid w:val="007C1DCD"/>
    <w:rsid w:val="007D6587"/>
    <w:rsid w:val="007F0DFB"/>
    <w:rsid w:val="00801553"/>
    <w:rsid w:val="00802304"/>
    <w:rsid w:val="008233B1"/>
    <w:rsid w:val="008366A7"/>
    <w:rsid w:val="00847ED5"/>
    <w:rsid w:val="00854A18"/>
    <w:rsid w:val="00877C6D"/>
    <w:rsid w:val="00894B89"/>
    <w:rsid w:val="00894D3A"/>
    <w:rsid w:val="00895E66"/>
    <w:rsid w:val="00896706"/>
    <w:rsid w:val="008974EC"/>
    <w:rsid w:val="008A6357"/>
    <w:rsid w:val="008B3BF8"/>
    <w:rsid w:val="008B64C4"/>
    <w:rsid w:val="008C3D49"/>
    <w:rsid w:val="008D0D04"/>
    <w:rsid w:val="008D35E2"/>
    <w:rsid w:val="008D709B"/>
    <w:rsid w:val="008E774F"/>
    <w:rsid w:val="008F78C0"/>
    <w:rsid w:val="00912326"/>
    <w:rsid w:val="00912EC9"/>
    <w:rsid w:val="00914227"/>
    <w:rsid w:val="009229E2"/>
    <w:rsid w:val="0092709E"/>
    <w:rsid w:val="009477D1"/>
    <w:rsid w:val="009677CE"/>
    <w:rsid w:val="00971ECB"/>
    <w:rsid w:val="00971FAE"/>
    <w:rsid w:val="009733E3"/>
    <w:rsid w:val="00974E90"/>
    <w:rsid w:val="00975349"/>
    <w:rsid w:val="009761A4"/>
    <w:rsid w:val="0098159E"/>
    <w:rsid w:val="00982A4D"/>
    <w:rsid w:val="00982DF5"/>
    <w:rsid w:val="00985291"/>
    <w:rsid w:val="009B0448"/>
    <w:rsid w:val="009B152A"/>
    <w:rsid w:val="009C19D9"/>
    <w:rsid w:val="009D2DB0"/>
    <w:rsid w:val="009D5E7B"/>
    <w:rsid w:val="009D74B8"/>
    <w:rsid w:val="009F2D8A"/>
    <w:rsid w:val="009F564C"/>
    <w:rsid w:val="009F6D18"/>
    <w:rsid w:val="00A026F4"/>
    <w:rsid w:val="00A148E8"/>
    <w:rsid w:val="00A163C8"/>
    <w:rsid w:val="00A20EF4"/>
    <w:rsid w:val="00A233F6"/>
    <w:rsid w:val="00A31E11"/>
    <w:rsid w:val="00A41649"/>
    <w:rsid w:val="00A42981"/>
    <w:rsid w:val="00A4785D"/>
    <w:rsid w:val="00A5619C"/>
    <w:rsid w:val="00A62150"/>
    <w:rsid w:val="00A664EF"/>
    <w:rsid w:val="00A6706F"/>
    <w:rsid w:val="00A70265"/>
    <w:rsid w:val="00A7076A"/>
    <w:rsid w:val="00A7480E"/>
    <w:rsid w:val="00A926C0"/>
    <w:rsid w:val="00A961F0"/>
    <w:rsid w:val="00AC190B"/>
    <w:rsid w:val="00AD4CA6"/>
    <w:rsid w:val="00AE0477"/>
    <w:rsid w:val="00AE1B2B"/>
    <w:rsid w:val="00AE1EB8"/>
    <w:rsid w:val="00AE5738"/>
    <w:rsid w:val="00B007C9"/>
    <w:rsid w:val="00B40DFE"/>
    <w:rsid w:val="00B67C8C"/>
    <w:rsid w:val="00B70BFC"/>
    <w:rsid w:val="00B8346B"/>
    <w:rsid w:val="00B84573"/>
    <w:rsid w:val="00B92549"/>
    <w:rsid w:val="00BA272C"/>
    <w:rsid w:val="00BA770B"/>
    <w:rsid w:val="00BB7FD8"/>
    <w:rsid w:val="00BC4E99"/>
    <w:rsid w:val="00BE51C5"/>
    <w:rsid w:val="00BE60B3"/>
    <w:rsid w:val="00C0104B"/>
    <w:rsid w:val="00C03285"/>
    <w:rsid w:val="00C05895"/>
    <w:rsid w:val="00C11328"/>
    <w:rsid w:val="00C179A1"/>
    <w:rsid w:val="00C235A8"/>
    <w:rsid w:val="00C23AD7"/>
    <w:rsid w:val="00C25B3F"/>
    <w:rsid w:val="00C31FF1"/>
    <w:rsid w:val="00C46260"/>
    <w:rsid w:val="00C549AD"/>
    <w:rsid w:val="00C617A4"/>
    <w:rsid w:val="00C620D3"/>
    <w:rsid w:val="00C65B05"/>
    <w:rsid w:val="00C72568"/>
    <w:rsid w:val="00C82A16"/>
    <w:rsid w:val="00C934FF"/>
    <w:rsid w:val="00CB7E03"/>
    <w:rsid w:val="00CC0128"/>
    <w:rsid w:val="00CD51CD"/>
    <w:rsid w:val="00CE32AC"/>
    <w:rsid w:val="00CE4BB7"/>
    <w:rsid w:val="00CE68CB"/>
    <w:rsid w:val="00CF1F5E"/>
    <w:rsid w:val="00CF3E60"/>
    <w:rsid w:val="00CF4AF8"/>
    <w:rsid w:val="00CF5670"/>
    <w:rsid w:val="00D0484A"/>
    <w:rsid w:val="00D334E0"/>
    <w:rsid w:val="00D506A2"/>
    <w:rsid w:val="00D526D1"/>
    <w:rsid w:val="00D84A6F"/>
    <w:rsid w:val="00D875E7"/>
    <w:rsid w:val="00D90524"/>
    <w:rsid w:val="00DA7597"/>
    <w:rsid w:val="00DB0C73"/>
    <w:rsid w:val="00DB10B0"/>
    <w:rsid w:val="00DC1764"/>
    <w:rsid w:val="00DC25A2"/>
    <w:rsid w:val="00DC5A8A"/>
    <w:rsid w:val="00DD2A81"/>
    <w:rsid w:val="00DE4630"/>
    <w:rsid w:val="00DE5BBD"/>
    <w:rsid w:val="00DF0428"/>
    <w:rsid w:val="00E04B29"/>
    <w:rsid w:val="00E32C85"/>
    <w:rsid w:val="00E32DE5"/>
    <w:rsid w:val="00E37F28"/>
    <w:rsid w:val="00E47B85"/>
    <w:rsid w:val="00E6035D"/>
    <w:rsid w:val="00E62ECD"/>
    <w:rsid w:val="00E7054B"/>
    <w:rsid w:val="00E804A9"/>
    <w:rsid w:val="00E82C1C"/>
    <w:rsid w:val="00E87581"/>
    <w:rsid w:val="00EA0762"/>
    <w:rsid w:val="00EA2947"/>
    <w:rsid w:val="00EA3766"/>
    <w:rsid w:val="00EB1EC9"/>
    <w:rsid w:val="00EB4237"/>
    <w:rsid w:val="00EB4E90"/>
    <w:rsid w:val="00EC1E01"/>
    <w:rsid w:val="00EC4C7D"/>
    <w:rsid w:val="00ED3CF9"/>
    <w:rsid w:val="00ED5DFC"/>
    <w:rsid w:val="00EF4EEE"/>
    <w:rsid w:val="00F013BD"/>
    <w:rsid w:val="00F213FC"/>
    <w:rsid w:val="00F31F9B"/>
    <w:rsid w:val="00F40D07"/>
    <w:rsid w:val="00F456D5"/>
    <w:rsid w:val="00F5099A"/>
    <w:rsid w:val="00F52A71"/>
    <w:rsid w:val="00F57421"/>
    <w:rsid w:val="00F57701"/>
    <w:rsid w:val="00F76479"/>
    <w:rsid w:val="00F77CFD"/>
    <w:rsid w:val="00F921C2"/>
    <w:rsid w:val="00F95A2B"/>
    <w:rsid w:val="00FB1084"/>
    <w:rsid w:val="00FB4B70"/>
    <w:rsid w:val="00FB7111"/>
    <w:rsid w:val="00FC3076"/>
    <w:rsid w:val="00FE260E"/>
    <w:rsid w:val="00FF73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DFC"/>
    <w:pPr>
      <w:widowControl w:val="0"/>
    </w:pPr>
    <w:rPr>
      <w:kern w:val="2"/>
      <w:sz w:val="24"/>
      <w:szCs w:val="22"/>
    </w:rPr>
  </w:style>
  <w:style w:type="paragraph" w:styleId="1">
    <w:name w:val="heading 1"/>
    <w:basedOn w:val="a"/>
    <w:next w:val="a"/>
    <w:link w:val="10"/>
    <w:uiPriority w:val="9"/>
    <w:qFormat/>
    <w:rsid w:val="00AE5738"/>
    <w:pPr>
      <w:keepNext/>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uiPriority w:val="9"/>
    <w:semiHidden/>
    <w:unhideWhenUsed/>
    <w:qFormat/>
    <w:rsid w:val="00AE5738"/>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D334E0"/>
    <w:pPr>
      <w:jc w:val="right"/>
    </w:pPr>
    <w:rPr>
      <w:rFonts w:ascii="標楷體" w:eastAsia="標楷體" w:hAnsi="Times New Roman"/>
      <w:sz w:val="44"/>
      <w:szCs w:val="24"/>
      <w:lang w:val="x-none" w:eastAsia="x-none"/>
    </w:rPr>
  </w:style>
  <w:style w:type="character" w:customStyle="1" w:styleId="a4">
    <w:name w:val="日期 字元"/>
    <w:link w:val="a3"/>
    <w:rsid w:val="00D334E0"/>
    <w:rPr>
      <w:rFonts w:ascii="標楷體" w:eastAsia="標楷體" w:hAnsi="Times New Roman"/>
      <w:kern w:val="2"/>
      <w:sz w:val="44"/>
      <w:szCs w:val="24"/>
    </w:rPr>
  </w:style>
  <w:style w:type="paragraph" w:styleId="a5">
    <w:name w:val="Body Text Indent"/>
    <w:basedOn w:val="a"/>
    <w:link w:val="a6"/>
    <w:rsid w:val="00D334E0"/>
    <w:pPr>
      <w:ind w:left="480"/>
      <w:jc w:val="both"/>
    </w:pPr>
    <w:rPr>
      <w:rFonts w:ascii="Times New Roman" w:eastAsia="標楷體" w:hAnsi="Times New Roman"/>
      <w:szCs w:val="24"/>
      <w:lang w:val="x-none" w:eastAsia="x-none"/>
    </w:rPr>
  </w:style>
  <w:style w:type="character" w:customStyle="1" w:styleId="a6">
    <w:name w:val="本文縮排 字元"/>
    <w:link w:val="a5"/>
    <w:rsid w:val="00D334E0"/>
    <w:rPr>
      <w:rFonts w:ascii="Times New Roman" w:eastAsia="標楷體" w:hAnsi="Times New Roman"/>
      <w:kern w:val="2"/>
      <w:sz w:val="24"/>
      <w:szCs w:val="24"/>
    </w:rPr>
  </w:style>
  <w:style w:type="paragraph" w:styleId="a7">
    <w:name w:val="header"/>
    <w:basedOn w:val="a"/>
    <w:link w:val="a8"/>
    <w:uiPriority w:val="99"/>
    <w:unhideWhenUsed/>
    <w:rsid w:val="008B64C4"/>
    <w:pPr>
      <w:tabs>
        <w:tab w:val="center" w:pos="4153"/>
        <w:tab w:val="right" w:pos="8306"/>
      </w:tabs>
      <w:snapToGrid w:val="0"/>
    </w:pPr>
    <w:rPr>
      <w:sz w:val="20"/>
      <w:szCs w:val="20"/>
    </w:rPr>
  </w:style>
  <w:style w:type="character" w:customStyle="1" w:styleId="a8">
    <w:name w:val="頁首 字元"/>
    <w:link w:val="a7"/>
    <w:uiPriority w:val="99"/>
    <w:rsid w:val="008B64C4"/>
    <w:rPr>
      <w:kern w:val="2"/>
    </w:rPr>
  </w:style>
  <w:style w:type="paragraph" w:styleId="a9">
    <w:name w:val="footer"/>
    <w:basedOn w:val="a"/>
    <w:link w:val="aa"/>
    <w:uiPriority w:val="99"/>
    <w:unhideWhenUsed/>
    <w:rsid w:val="008B64C4"/>
    <w:pPr>
      <w:tabs>
        <w:tab w:val="center" w:pos="4153"/>
        <w:tab w:val="right" w:pos="8306"/>
      </w:tabs>
      <w:snapToGrid w:val="0"/>
    </w:pPr>
    <w:rPr>
      <w:sz w:val="20"/>
      <w:szCs w:val="20"/>
    </w:rPr>
  </w:style>
  <w:style w:type="character" w:customStyle="1" w:styleId="aa">
    <w:name w:val="頁尾 字元"/>
    <w:link w:val="a9"/>
    <w:uiPriority w:val="99"/>
    <w:rsid w:val="008B64C4"/>
    <w:rPr>
      <w:kern w:val="2"/>
    </w:rPr>
  </w:style>
  <w:style w:type="paragraph" w:styleId="Web">
    <w:name w:val="Normal (Web)"/>
    <w:basedOn w:val="a"/>
    <w:uiPriority w:val="99"/>
    <w:unhideWhenUsed/>
    <w:rsid w:val="006015D7"/>
    <w:pPr>
      <w:widowControl/>
      <w:spacing w:before="100" w:beforeAutospacing="1" w:after="100" w:afterAutospacing="1"/>
    </w:pPr>
    <w:rPr>
      <w:rFonts w:ascii="新細明體" w:hAnsi="新細明體" w:cs="新細明體"/>
      <w:kern w:val="0"/>
      <w:szCs w:val="24"/>
    </w:rPr>
  </w:style>
  <w:style w:type="character" w:styleId="ab">
    <w:name w:val="Strong"/>
    <w:uiPriority w:val="22"/>
    <w:qFormat/>
    <w:rsid w:val="00014542"/>
    <w:rPr>
      <w:b/>
      <w:bCs/>
    </w:rPr>
  </w:style>
  <w:style w:type="table" w:styleId="ac">
    <w:name w:val="Table Grid"/>
    <w:basedOn w:val="a1"/>
    <w:uiPriority w:val="39"/>
    <w:rsid w:val="00AE5738"/>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uiPriority w:val="9"/>
    <w:rsid w:val="00AE5738"/>
    <w:rPr>
      <w:rFonts w:ascii="Calibri Light" w:eastAsia="新細明體" w:hAnsi="Calibri Light" w:cs="Times New Roman"/>
      <w:b/>
      <w:bCs/>
      <w:kern w:val="52"/>
      <w:sz w:val="52"/>
      <w:szCs w:val="52"/>
    </w:rPr>
  </w:style>
  <w:style w:type="character" w:customStyle="1" w:styleId="20">
    <w:name w:val="標題 2 字元"/>
    <w:link w:val="2"/>
    <w:uiPriority w:val="9"/>
    <w:semiHidden/>
    <w:rsid w:val="00AE5738"/>
    <w:rPr>
      <w:rFonts w:ascii="Calibri Light" w:eastAsia="新細明體" w:hAnsi="Calibri Light" w:cs="Times New Roman"/>
      <w:b/>
      <w:bCs/>
      <w:sz w:val="48"/>
      <w:szCs w:val="48"/>
    </w:rPr>
  </w:style>
  <w:style w:type="paragraph" w:styleId="ad">
    <w:name w:val="TOC Heading"/>
    <w:basedOn w:val="1"/>
    <w:next w:val="a"/>
    <w:uiPriority w:val="39"/>
    <w:semiHidden/>
    <w:unhideWhenUsed/>
    <w:qFormat/>
    <w:rsid w:val="00AE5738"/>
    <w:pPr>
      <w:outlineLvl w:val="9"/>
    </w:pPr>
  </w:style>
  <w:style w:type="paragraph" w:styleId="11">
    <w:name w:val="toc 1"/>
    <w:basedOn w:val="a"/>
    <w:next w:val="a"/>
    <w:autoRedefine/>
    <w:uiPriority w:val="39"/>
    <w:unhideWhenUsed/>
    <w:rsid w:val="00AE5738"/>
  </w:style>
  <w:style w:type="paragraph" w:styleId="21">
    <w:name w:val="toc 2"/>
    <w:basedOn w:val="a"/>
    <w:next w:val="a"/>
    <w:autoRedefine/>
    <w:uiPriority w:val="39"/>
    <w:unhideWhenUsed/>
    <w:rsid w:val="00ED5DFC"/>
    <w:pPr>
      <w:tabs>
        <w:tab w:val="left" w:pos="993"/>
        <w:tab w:val="right" w:leader="dot" w:pos="8296"/>
      </w:tabs>
      <w:ind w:leftChars="200" w:left="480"/>
    </w:pPr>
  </w:style>
  <w:style w:type="character" w:styleId="ae">
    <w:name w:val="Hyperlink"/>
    <w:uiPriority w:val="99"/>
    <w:unhideWhenUsed/>
    <w:rsid w:val="00AE5738"/>
    <w:rPr>
      <w:color w:val="0563C1"/>
      <w:u w:val="single"/>
    </w:rPr>
  </w:style>
  <w:style w:type="paragraph" w:styleId="af">
    <w:name w:val="No Spacing"/>
    <w:link w:val="af0"/>
    <w:uiPriority w:val="1"/>
    <w:qFormat/>
    <w:rsid w:val="00ED5DFC"/>
    <w:pPr>
      <w:widowControl w:val="0"/>
    </w:pPr>
    <w:rPr>
      <w:kern w:val="2"/>
      <w:sz w:val="24"/>
      <w:szCs w:val="22"/>
    </w:rPr>
  </w:style>
  <w:style w:type="character" w:customStyle="1" w:styleId="af0">
    <w:name w:val="無間距 字元"/>
    <w:link w:val="af"/>
    <w:uiPriority w:val="1"/>
    <w:rsid w:val="00ED5DFC"/>
  </w:style>
  <w:style w:type="paragraph" w:styleId="af1">
    <w:name w:val="Balloon Text"/>
    <w:basedOn w:val="a"/>
    <w:link w:val="af2"/>
    <w:uiPriority w:val="99"/>
    <w:semiHidden/>
    <w:unhideWhenUsed/>
    <w:rsid w:val="002848F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2848FF"/>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DFC"/>
    <w:pPr>
      <w:widowControl w:val="0"/>
    </w:pPr>
    <w:rPr>
      <w:kern w:val="2"/>
      <w:sz w:val="24"/>
      <w:szCs w:val="22"/>
    </w:rPr>
  </w:style>
  <w:style w:type="paragraph" w:styleId="1">
    <w:name w:val="heading 1"/>
    <w:basedOn w:val="a"/>
    <w:next w:val="a"/>
    <w:link w:val="10"/>
    <w:uiPriority w:val="9"/>
    <w:qFormat/>
    <w:rsid w:val="00AE5738"/>
    <w:pPr>
      <w:keepNext/>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uiPriority w:val="9"/>
    <w:semiHidden/>
    <w:unhideWhenUsed/>
    <w:qFormat/>
    <w:rsid w:val="00AE5738"/>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D334E0"/>
    <w:pPr>
      <w:jc w:val="right"/>
    </w:pPr>
    <w:rPr>
      <w:rFonts w:ascii="標楷體" w:eastAsia="標楷體" w:hAnsi="Times New Roman"/>
      <w:sz w:val="44"/>
      <w:szCs w:val="24"/>
      <w:lang w:val="x-none" w:eastAsia="x-none"/>
    </w:rPr>
  </w:style>
  <w:style w:type="character" w:customStyle="1" w:styleId="a4">
    <w:name w:val="日期 字元"/>
    <w:link w:val="a3"/>
    <w:rsid w:val="00D334E0"/>
    <w:rPr>
      <w:rFonts w:ascii="標楷體" w:eastAsia="標楷體" w:hAnsi="Times New Roman"/>
      <w:kern w:val="2"/>
      <w:sz w:val="44"/>
      <w:szCs w:val="24"/>
    </w:rPr>
  </w:style>
  <w:style w:type="paragraph" w:styleId="a5">
    <w:name w:val="Body Text Indent"/>
    <w:basedOn w:val="a"/>
    <w:link w:val="a6"/>
    <w:rsid w:val="00D334E0"/>
    <w:pPr>
      <w:ind w:left="480"/>
      <w:jc w:val="both"/>
    </w:pPr>
    <w:rPr>
      <w:rFonts w:ascii="Times New Roman" w:eastAsia="標楷體" w:hAnsi="Times New Roman"/>
      <w:szCs w:val="24"/>
      <w:lang w:val="x-none" w:eastAsia="x-none"/>
    </w:rPr>
  </w:style>
  <w:style w:type="character" w:customStyle="1" w:styleId="a6">
    <w:name w:val="本文縮排 字元"/>
    <w:link w:val="a5"/>
    <w:rsid w:val="00D334E0"/>
    <w:rPr>
      <w:rFonts w:ascii="Times New Roman" w:eastAsia="標楷體" w:hAnsi="Times New Roman"/>
      <w:kern w:val="2"/>
      <w:sz w:val="24"/>
      <w:szCs w:val="24"/>
    </w:rPr>
  </w:style>
  <w:style w:type="paragraph" w:styleId="a7">
    <w:name w:val="header"/>
    <w:basedOn w:val="a"/>
    <w:link w:val="a8"/>
    <w:uiPriority w:val="99"/>
    <w:unhideWhenUsed/>
    <w:rsid w:val="008B64C4"/>
    <w:pPr>
      <w:tabs>
        <w:tab w:val="center" w:pos="4153"/>
        <w:tab w:val="right" w:pos="8306"/>
      </w:tabs>
      <w:snapToGrid w:val="0"/>
    </w:pPr>
    <w:rPr>
      <w:sz w:val="20"/>
      <w:szCs w:val="20"/>
    </w:rPr>
  </w:style>
  <w:style w:type="character" w:customStyle="1" w:styleId="a8">
    <w:name w:val="頁首 字元"/>
    <w:link w:val="a7"/>
    <w:uiPriority w:val="99"/>
    <w:rsid w:val="008B64C4"/>
    <w:rPr>
      <w:kern w:val="2"/>
    </w:rPr>
  </w:style>
  <w:style w:type="paragraph" w:styleId="a9">
    <w:name w:val="footer"/>
    <w:basedOn w:val="a"/>
    <w:link w:val="aa"/>
    <w:uiPriority w:val="99"/>
    <w:unhideWhenUsed/>
    <w:rsid w:val="008B64C4"/>
    <w:pPr>
      <w:tabs>
        <w:tab w:val="center" w:pos="4153"/>
        <w:tab w:val="right" w:pos="8306"/>
      </w:tabs>
      <w:snapToGrid w:val="0"/>
    </w:pPr>
    <w:rPr>
      <w:sz w:val="20"/>
      <w:szCs w:val="20"/>
    </w:rPr>
  </w:style>
  <w:style w:type="character" w:customStyle="1" w:styleId="aa">
    <w:name w:val="頁尾 字元"/>
    <w:link w:val="a9"/>
    <w:uiPriority w:val="99"/>
    <w:rsid w:val="008B64C4"/>
    <w:rPr>
      <w:kern w:val="2"/>
    </w:rPr>
  </w:style>
  <w:style w:type="paragraph" w:styleId="Web">
    <w:name w:val="Normal (Web)"/>
    <w:basedOn w:val="a"/>
    <w:uiPriority w:val="99"/>
    <w:unhideWhenUsed/>
    <w:rsid w:val="006015D7"/>
    <w:pPr>
      <w:widowControl/>
      <w:spacing w:before="100" w:beforeAutospacing="1" w:after="100" w:afterAutospacing="1"/>
    </w:pPr>
    <w:rPr>
      <w:rFonts w:ascii="新細明體" w:hAnsi="新細明體" w:cs="新細明體"/>
      <w:kern w:val="0"/>
      <w:szCs w:val="24"/>
    </w:rPr>
  </w:style>
  <w:style w:type="character" w:styleId="ab">
    <w:name w:val="Strong"/>
    <w:uiPriority w:val="22"/>
    <w:qFormat/>
    <w:rsid w:val="00014542"/>
    <w:rPr>
      <w:b/>
      <w:bCs/>
    </w:rPr>
  </w:style>
  <w:style w:type="table" w:styleId="ac">
    <w:name w:val="Table Grid"/>
    <w:basedOn w:val="a1"/>
    <w:uiPriority w:val="39"/>
    <w:rsid w:val="00AE5738"/>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uiPriority w:val="9"/>
    <w:rsid w:val="00AE5738"/>
    <w:rPr>
      <w:rFonts w:ascii="Calibri Light" w:eastAsia="新細明體" w:hAnsi="Calibri Light" w:cs="Times New Roman"/>
      <w:b/>
      <w:bCs/>
      <w:kern w:val="52"/>
      <w:sz w:val="52"/>
      <w:szCs w:val="52"/>
    </w:rPr>
  </w:style>
  <w:style w:type="character" w:customStyle="1" w:styleId="20">
    <w:name w:val="標題 2 字元"/>
    <w:link w:val="2"/>
    <w:uiPriority w:val="9"/>
    <w:semiHidden/>
    <w:rsid w:val="00AE5738"/>
    <w:rPr>
      <w:rFonts w:ascii="Calibri Light" w:eastAsia="新細明體" w:hAnsi="Calibri Light" w:cs="Times New Roman"/>
      <w:b/>
      <w:bCs/>
      <w:sz w:val="48"/>
      <w:szCs w:val="48"/>
    </w:rPr>
  </w:style>
  <w:style w:type="paragraph" w:styleId="ad">
    <w:name w:val="TOC Heading"/>
    <w:basedOn w:val="1"/>
    <w:next w:val="a"/>
    <w:uiPriority w:val="39"/>
    <w:semiHidden/>
    <w:unhideWhenUsed/>
    <w:qFormat/>
    <w:rsid w:val="00AE5738"/>
    <w:pPr>
      <w:outlineLvl w:val="9"/>
    </w:pPr>
  </w:style>
  <w:style w:type="paragraph" w:styleId="11">
    <w:name w:val="toc 1"/>
    <w:basedOn w:val="a"/>
    <w:next w:val="a"/>
    <w:autoRedefine/>
    <w:uiPriority w:val="39"/>
    <w:unhideWhenUsed/>
    <w:rsid w:val="00AE5738"/>
  </w:style>
  <w:style w:type="paragraph" w:styleId="21">
    <w:name w:val="toc 2"/>
    <w:basedOn w:val="a"/>
    <w:next w:val="a"/>
    <w:autoRedefine/>
    <w:uiPriority w:val="39"/>
    <w:unhideWhenUsed/>
    <w:rsid w:val="00ED5DFC"/>
    <w:pPr>
      <w:tabs>
        <w:tab w:val="left" w:pos="993"/>
        <w:tab w:val="right" w:leader="dot" w:pos="8296"/>
      </w:tabs>
      <w:ind w:leftChars="200" w:left="480"/>
    </w:pPr>
  </w:style>
  <w:style w:type="character" w:styleId="ae">
    <w:name w:val="Hyperlink"/>
    <w:uiPriority w:val="99"/>
    <w:unhideWhenUsed/>
    <w:rsid w:val="00AE5738"/>
    <w:rPr>
      <w:color w:val="0563C1"/>
      <w:u w:val="single"/>
    </w:rPr>
  </w:style>
  <w:style w:type="paragraph" w:styleId="af">
    <w:name w:val="No Spacing"/>
    <w:link w:val="af0"/>
    <w:uiPriority w:val="1"/>
    <w:qFormat/>
    <w:rsid w:val="00ED5DFC"/>
    <w:pPr>
      <w:widowControl w:val="0"/>
    </w:pPr>
    <w:rPr>
      <w:kern w:val="2"/>
      <w:sz w:val="24"/>
      <w:szCs w:val="22"/>
    </w:rPr>
  </w:style>
  <w:style w:type="character" w:customStyle="1" w:styleId="af0">
    <w:name w:val="無間距 字元"/>
    <w:link w:val="af"/>
    <w:uiPriority w:val="1"/>
    <w:rsid w:val="00ED5DFC"/>
  </w:style>
  <w:style w:type="paragraph" w:styleId="af1">
    <w:name w:val="Balloon Text"/>
    <w:basedOn w:val="a"/>
    <w:link w:val="af2"/>
    <w:uiPriority w:val="99"/>
    <w:semiHidden/>
    <w:unhideWhenUsed/>
    <w:rsid w:val="002848F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2848F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171267">
      <w:bodyDiv w:val="1"/>
      <w:marLeft w:val="0"/>
      <w:marRight w:val="0"/>
      <w:marTop w:val="0"/>
      <w:marBottom w:val="0"/>
      <w:divBdr>
        <w:top w:val="none" w:sz="0" w:space="0" w:color="auto"/>
        <w:left w:val="none" w:sz="0" w:space="0" w:color="auto"/>
        <w:bottom w:val="none" w:sz="0" w:space="0" w:color="auto"/>
        <w:right w:val="none" w:sz="0" w:space="0" w:color="auto"/>
      </w:divBdr>
    </w:div>
    <w:div w:id="1375155492">
      <w:bodyDiv w:val="1"/>
      <w:marLeft w:val="0"/>
      <w:marRight w:val="0"/>
      <w:marTop w:val="0"/>
      <w:marBottom w:val="0"/>
      <w:divBdr>
        <w:top w:val="none" w:sz="0" w:space="0" w:color="auto"/>
        <w:left w:val="none" w:sz="0" w:space="0" w:color="auto"/>
        <w:bottom w:val="none" w:sz="0" w:space="0" w:color="auto"/>
        <w:right w:val="none" w:sz="0" w:space="0" w:color="auto"/>
      </w:divBdr>
    </w:div>
    <w:div w:id="1498571617">
      <w:bodyDiv w:val="1"/>
      <w:marLeft w:val="0"/>
      <w:marRight w:val="0"/>
      <w:marTop w:val="0"/>
      <w:marBottom w:val="0"/>
      <w:divBdr>
        <w:top w:val="none" w:sz="0" w:space="0" w:color="auto"/>
        <w:left w:val="none" w:sz="0" w:space="0" w:color="auto"/>
        <w:bottom w:val="none" w:sz="0" w:space="0" w:color="auto"/>
        <w:right w:val="none" w:sz="0" w:space="0" w:color="auto"/>
      </w:divBdr>
    </w:div>
    <w:div w:id="200181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3BB1A-71B3-4233-AF9C-125D722F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1308</Words>
  <Characters>7456</Characters>
  <Application>Microsoft Office Word</Application>
  <DocSecurity>0</DocSecurity>
  <Lines>62</Lines>
  <Paragraphs>17</Paragraphs>
  <ScaleCrop>false</ScaleCrop>
  <Company>Microsoft</Company>
  <LinksUpToDate>false</LinksUpToDate>
  <CharactersWithSpaces>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邱仕涵</dc:creator>
  <cp:lastModifiedBy>lad</cp:lastModifiedBy>
  <cp:revision>3</cp:revision>
  <dcterms:created xsi:type="dcterms:W3CDTF">2017-05-31T13:04:00Z</dcterms:created>
  <dcterms:modified xsi:type="dcterms:W3CDTF">2017-05-31T14:12:00Z</dcterms:modified>
</cp:coreProperties>
</file>